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EA0F" w14:textId="77777777" w:rsidR="00017AE7" w:rsidRDefault="00F556DB" w:rsidP="00017AE7">
      <w:pPr>
        <w:pStyle w:val="a6"/>
        <w:jc w:val="center"/>
        <w:rPr>
          <w:rFonts w:ascii="Times New Roman" w:eastAsia="MS Mincho" w:hAnsi="Times New Roman"/>
          <w:b/>
          <w:sz w:val="32"/>
        </w:rPr>
      </w:pPr>
      <w:bookmarkStart w:id="0" w:name="_Hlk51066280"/>
      <w:bookmarkEnd w:id="0"/>
      <w:r>
        <w:rPr>
          <w:noProof/>
          <w:lang w:eastAsia="uk-UA"/>
        </w:rPr>
        <w:drawing>
          <wp:anchor distT="0" distB="0" distL="114300" distR="114300" simplePos="0" relativeHeight="251659264" behindDoc="0" locked="0" layoutInCell="0" allowOverlap="1" wp14:anchorId="7D35166B" wp14:editId="78AA0DAA">
            <wp:simplePos x="0" y="0"/>
            <wp:positionH relativeFrom="column">
              <wp:posOffset>2396490</wp:posOffset>
            </wp:positionH>
            <wp:positionV relativeFrom="paragraph">
              <wp:posOffset>204470</wp:posOffset>
            </wp:positionV>
            <wp:extent cx="1407160" cy="1400175"/>
            <wp:effectExtent l="0" t="0" r="2540" b="9525"/>
            <wp:wrapNone/>
            <wp:docPr id="8" name="Рисунок 4" descr="Опис : трисуттяКол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 : трисуттяКолір"/>
                    <pic:cNvPicPr>
                      <a:picLocks noChangeAspect="1" noChangeArrowheads="1"/>
                    </pic:cNvPicPr>
                  </pic:nvPicPr>
                  <pic:blipFill>
                    <a:blip r:embed="rId8" cstate="print">
                      <a:lum bright="-6000" contrast="-10000"/>
                      <a:grayscl/>
                      <a:extLst>
                        <a:ext uri="{28A0092B-C50C-407E-A947-70E740481C1C}">
                          <a14:useLocalDpi xmlns:a14="http://schemas.microsoft.com/office/drawing/2010/main" val="0"/>
                        </a:ext>
                      </a:extLst>
                    </a:blip>
                    <a:srcRect/>
                    <a:stretch>
                      <a:fillRect/>
                    </a:stretch>
                  </pic:blipFill>
                  <pic:spPr bwMode="auto">
                    <a:xfrm>
                      <a:off x="0" y="0"/>
                      <a:ext cx="1407160"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548B3" w14:textId="77777777" w:rsidR="00017AE7" w:rsidRDefault="00017AE7" w:rsidP="00017AE7">
      <w:pPr>
        <w:pStyle w:val="a6"/>
        <w:jc w:val="center"/>
        <w:rPr>
          <w:rFonts w:ascii="Times New Roman" w:eastAsia="MS Mincho" w:hAnsi="Times New Roman"/>
          <w:b/>
          <w:sz w:val="32"/>
        </w:rPr>
      </w:pPr>
    </w:p>
    <w:p w14:paraId="4F72A942" w14:textId="77777777" w:rsidR="00017AE7" w:rsidRDefault="00017AE7" w:rsidP="00017AE7">
      <w:pPr>
        <w:pStyle w:val="a6"/>
        <w:jc w:val="center"/>
        <w:rPr>
          <w:rFonts w:ascii="Times New Roman" w:eastAsia="MS Mincho" w:hAnsi="Times New Roman"/>
          <w:sz w:val="40"/>
        </w:rPr>
      </w:pPr>
    </w:p>
    <w:p w14:paraId="7CD42596" w14:textId="77777777" w:rsidR="00017AE7" w:rsidRDefault="00017AE7" w:rsidP="00017AE7">
      <w:pPr>
        <w:pStyle w:val="a6"/>
        <w:jc w:val="center"/>
        <w:rPr>
          <w:rFonts w:ascii="Times New Roman" w:eastAsia="MS Mincho" w:hAnsi="Times New Roman"/>
          <w:sz w:val="40"/>
        </w:rPr>
      </w:pPr>
    </w:p>
    <w:p w14:paraId="71B2D8CF" w14:textId="77777777" w:rsidR="00017AE7" w:rsidRDefault="00017AE7" w:rsidP="00017AE7">
      <w:pPr>
        <w:pStyle w:val="a6"/>
        <w:jc w:val="center"/>
        <w:rPr>
          <w:rFonts w:ascii="Times New Roman" w:eastAsia="MS Mincho" w:hAnsi="Times New Roman"/>
          <w:sz w:val="40"/>
        </w:rPr>
      </w:pPr>
    </w:p>
    <w:p w14:paraId="75347DFF" w14:textId="77777777" w:rsidR="00017AE7" w:rsidRDefault="00017AE7" w:rsidP="00017AE7">
      <w:pPr>
        <w:pStyle w:val="a6"/>
        <w:jc w:val="center"/>
        <w:rPr>
          <w:rFonts w:ascii="Times New Roman" w:eastAsia="MS Mincho" w:hAnsi="Times New Roman"/>
          <w:sz w:val="40"/>
        </w:rPr>
      </w:pPr>
    </w:p>
    <w:p w14:paraId="79D2A920" w14:textId="1F0AD3F4" w:rsidR="00017AE7" w:rsidRPr="003D4911" w:rsidRDefault="00017AE7" w:rsidP="00017AE7">
      <w:pPr>
        <w:pStyle w:val="a6"/>
        <w:jc w:val="center"/>
        <w:rPr>
          <w:rFonts w:ascii="Izhitsa" w:eastAsia="MS Mincho" w:hAnsi="Izhitsa"/>
          <w:b/>
          <w:sz w:val="72"/>
          <w:szCs w:val="72"/>
        </w:rPr>
      </w:pPr>
      <w:r w:rsidRPr="003D4911">
        <w:rPr>
          <w:rFonts w:ascii="Izhitsa" w:eastAsia="MS Mincho" w:hAnsi="Izhitsa"/>
          <w:b/>
          <w:sz w:val="72"/>
          <w:szCs w:val="72"/>
        </w:rPr>
        <w:t>Р</w:t>
      </w:r>
      <w:r w:rsidR="00C01422" w:rsidRPr="003D4911">
        <w:rPr>
          <w:rFonts w:ascii="Calibri" w:eastAsia="MS Mincho" w:hAnsi="Calibri" w:cs="Calibri"/>
          <w:b/>
          <w:sz w:val="72"/>
          <w:szCs w:val="72"/>
        </w:rPr>
        <w:t>і</w:t>
      </w:r>
      <w:r w:rsidR="00C01422" w:rsidRPr="003D4911">
        <w:rPr>
          <w:rFonts w:ascii="Izhitsa" w:eastAsia="MS Mincho" w:hAnsi="Izhitsa" w:cs="Izhitsa"/>
          <w:b/>
          <w:sz w:val="72"/>
          <w:szCs w:val="72"/>
        </w:rPr>
        <w:t>дна</w:t>
      </w:r>
      <w:r w:rsidR="00C01422" w:rsidRPr="003D4911">
        <w:rPr>
          <w:rFonts w:ascii="Izhitsa" w:eastAsia="MS Mincho" w:hAnsi="Izhitsa"/>
          <w:b/>
          <w:sz w:val="72"/>
          <w:szCs w:val="72"/>
        </w:rPr>
        <w:t xml:space="preserve"> </w:t>
      </w:r>
      <w:r w:rsidR="00C01422" w:rsidRPr="003D4911">
        <w:rPr>
          <w:rFonts w:ascii="Izhitsa" w:eastAsia="MS Mincho" w:hAnsi="Izhitsa" w:cs="Izhitsa"/>
          <w:b/>
          <w:sz w:val="72"/>
          <w:szCs w:val="72"/>
        </w:rPr>
        <w:t>В</w:t>
      </w:r>
      <w:r w:rsidR="00C01422" w:rsidRPr="003D4911">
        <w:rPr>
          <w:rFonts w:ascii="Calibri" w:eastAsia="MS Mincho" w:hAnsi="Calibri" w:cs="Calibri"/>
          <w:b/>
          <w:sz w:val="72"/>
          <w:szCs w:val="72"/>
        </w:rPr>
        <w:t>і</w:t>
      </w:r>
      <w:r w:rsidR="00C01422" w:rsidRPr="003D4911">
        <w:rPr>
          <w:rFonts w:ascii="Izhitsa" w:eastAsia="MS Mincho" w:hAnsi="Izhitsa" w:cs="Izhitsa"/>
          <w:b/>
          <w:sz w:val="72"/>
          <w:szCs w:val="72"/>
        </w:rPr>
        <w:t>ра</w:t>
      </w:r>
    </w:p>
    <w:p w14:paraId="21AF3CD1" w14:textId="77777777" w:rsidR="00017AE7" w:rsidRDefault="00017AE7" w:rsidP="00017AE7">
      <w:pPr>
        <w:pStyle w:val="a6"/>
        <w:jc w:val="center"/>
        <w:rPr>
          <w:rFonts w:ascii="Times New Roman" w:eastAsia="MS Mincho" w:hAnsi="Times New Roman"/>
          <w:b/>
          <w:sz w:val="24"/>
        </w:rPr>
      </w:pPr>
    </w:p>
    <w:p w14:paraId="5ABCF212" w14:textId="77777777" w:rsidR="00017AE7" w:rsidRDefault="00017AE7" w:rsidP="00017AE7">
      <w:pPr>
        <w:pStyle w:val="a6"/>
        <w:jc w:val="center"/>
        <w:rPr>
          <w:rFonts w:ascii="Times New Roman" w:eastAsia="MS Mincho" w:hAnsi="Times New Roman"/>
          <w:b/>
          <w:sz w:val="24"/>
        </w:rPr>
      </w:pPr>
    </w:p>
    <w:p w14:paraId="1D9F75B5" w14:textId="77777777" w:rsidR="00017AE7" w:rsidRDefault="00017AE7" w:rsidP="00017AE7">
      <w:pPr>
        <w:pStyle w:val="a6"/>
        <w:jc w:val="center"/>
        <w:rPr>
          <w:rFonts w:ascii="Times New Roman" w:eastAsia="MS Mincho" w:hAnsi="Times New Roman"/>
          <w:b/>
          <w:sz w:val="24"/>
        </w:rPr>
      </w:pPr>
    </w:p>
    <w:p w14:paraId="09735A14" w14:textId="77777777" w:rsidR="00017AE7" w:rsidRDefault="00017AE7" w:rsidP="00017AE7">
      <w:pPr>
        <w:pStyle w:val="a6"/>
        <w:jc w:val="center"/>
        <w:rPr>
          <w:rFonts w:ascii="Times New Roman" w:eastAsia="MS Mincho" w:hAnsi="Times New Roman"/>
          <w:b/>
          <w:sz w:val="24"/>
        </w:rPr>
      </w:pPr>
    </w:p>
    <w:p w14:paraId="29536305" w14:textId="77777777" w:rsidR="00017AE7" w:rsidRPr="001B200D" w:rsidRDefault="00017AE7" w:rsidP="00017AE7">
      <w:pPr>
        <w:pStyle w:val="a6"/>
        <w:jc w:val="center"/>
        <w:rPr>
          <w:rFonts w:ascii="Times New Roman" w:eastAsia="MS Mincho" w:hAnsi="Times New Roman"/>
          <w:b/>
          <w:sz w:val="40"/>
          <w:szCs w:val="40"/>
        </w:rPr>
      </w:pPr>
      <w:r w:rsidRPr="001B200D">
        <w:rPr>
          <w:rFonts w:ascii="Times New Roman" w:eastAsia="MS Mincho" w:hAnsi="Times New Roman"/>
          <w:b/>
          <w:sz w:val="40"/>
          <w:szCs w:val="40"/>
        </w:rPr>
        <w:t>Волхв Світовит Пашник</w:t>
      </w:r>
    </w:p>
    <w:p w14:paraId="7F0A81AB" w14:textId="77777777" w:rsidR="00017AE7" w:rsidRDefault="00017AE7" w:rsidP="00017AE7">
      <w:pPr>
        <w:pStyle w:val="a6"/>
        <w:jc w:val="center"/>
        <w:rPr>
          <w:rFonts w:ascii="Times New Roman" w:eastAsia="MS Mincho" w:hAnsi="Times New Roman"/>
          <w:b/>
          <w:sz w:val="24"/>
        </w:rPr>
      </w:pPr>
    </w:p>
    <w:p w14:paraId="511D6891" w14:textId="77777777" w:rsidR="00017AE7" w:rsidRDefault="00017AE7" w:rsidP="00017AE7">
      <w:pPr>
        <w:pStyle w:val="a6"/>
        <w:jc w:val="center"/>
        <w:rPr>
          <w:rFonts w:ascii="Times New Roman" w:eastAsia="MS Mincho" w:hAnsi="Times New Roman"/>
          <w:b/>
          <w:sz w:val="24"/>
        </w:rPr>
      </w:pPr>
    </w:p>
    <w:p w14:paraId="70416ECB" w14:textId="77777777" w:rsidR="00017AE7" w:rsidRDefault="00017AE7" w:rsidP="00017AE7">
      <w:pPr>
        <w:pStyle w:val="a6"/>
        <w:jc w:val="center"/>
        <w:rPr>
          <w:rFonts w:ascii="Times New Roman" w:eastAsia="MS Mincho" w:hAnsi="Times New Roman"/>
          <w:b/>
          <w:sz w:val="24"/>
        </w:rPr>
      </w:pPr>
    </w:p>
    <w:p w14:paraId="19446612" w14:textId="77777777" w:rsidR="00017AE7" w:rsidRDefault="00017AE7" w:rsidP="00017AE7">
      <w:pPr>
        <w:pStyle w:val="a6"/>
        <w:jc w:val="center"/>
        <w:rPr>
          <w:rFonts w:ascii="Times New Roman" w:eastAsia="MS Mincho" w:hAnsi="Times New Roman"/>
          <w:b/>
          <w:sz w:val="24"/>
        </w:rPr>
      </w:pPr>
    </w:p>
    <w:p w14:paraId="700C91FC" w14:textId="77777777" w:rsidR="00017AE7" w:rsidRDefault="00017AE7" w:rsidP="00017AE7">
      <w:pPr>
        <w:pStyle w:val="a6"/>
        <w:jc w:val="center"/>
        <w:rPr>
          <w:rFonts w:ascii="Times New Roman" w:eastAsia="MS Mincho" w:hAnsi="Times New Roman"/>
          <w:b/>
          <w:sz w:val="24"/>
        </w:rPr>
      </w:pPr>
    </w:p>
    <w:p w14:paraId="2D495B65" w14:textId="77777777" w:rsidR="00017AE7" w:rsidRPr="006B3548" w:rsidRDefault="00F702BB" w:rsidP="00017AE7">
      <w:pPr>
        <w:pStyle w:val="a6"/>
        <w:jc w:val="center"/>
        <w:rPr>
          <w:rFonts w:ascii="Bookman Old Style" w:eastAsia="MS Mincho" w:hAnsi="Bookman Old Style"/>
          <w:b/>
          <w:sz w:val="200"/>
          <w:szCs w:val="200"/>
        </w:rPr>
      </w:pPr>
      <w:r w:rsidRPr="006B3548">
        <w:rPr>
          <w:rFonts w:ascii="Bookman Old Style" w:eastAsia="MS Mincho" w:hAnsi="Bookman Old Style"/>
          <w:b/>
          <w:sz w:val="200"/>
          <w:szCs w:val="200"/>
        </w:rPr>
        <w:t>Триглав</w:t>
      </w:r>
    </w:p>
    <w:p w14:paraId="72440C6D" w14:textId="77777777" w:rsidR="00017AE7" w:rsidRDefault="00017AE7" w:rsidP="00017AE7">
      <w:pPr>
        <w:rPr>
          <w:sz w:val="20"/>
        </w:rPr>
      </w:pPr>
    </w:p>
    <w:p w14:paraId="379DB087" w14:textId="77777777" w:rsidR="00017AE7" w:rsidRDefault="00017AE7" w:rsidP="00017AE7">
      <w:pPr>
        <w:rPr>
          <w:sz w:val="20"/>
        </w:rPr>
      </w:pPr>
    </w:p>
    <w:p w14:paraId="3789F97E" w14:textId="77777777" w:rsidR="00017AE7" w:rsidRDefault="00017AE7" w:rsidP="00017AE7">
      <w:pPr>
        <w:rPr>
          <w:sz w:val="20"/>
        </w:rPr>
      </w:pPr>
    </w:p>
    <w:p w14:paraId="4335376E" w14:textId="77777777" w:rsidR="00017AE7" w:rsidRDefault="00017AE7" w:rsidP="00017AE7">
      <w:pPr>
        <w:rPr>
          <w:sz w:val="20"/>
        </w:rPr>
      </w:pPr>
    </w:p>
    <w:p w14:paraId="6B9C5CF0" w14:textId="77777777" w:rsidR="004A7039" w:rsidRDefault="004A7039" w:rsidP="00017AE7">
      <w:pPr>
        <w:rPr>
          <w:sz w:val="20"/>
        </w:rPr>
      </w:pPr>
    </w:p>
    <w:p w14:paraId="68A64531" w14:textId="77777777" w:rsidR="00017AE7" w:rsidRDefault="00017AE7" w:rsidP="00017AE7">
      <w:pPr>
        <w:rPr>
          <w:sz w:val="20"/>
        </w:rPr>
      </w:pPr>
    </w:p>
    <w:p w14:paraId="4DB9591E" w14:textId="77777777" w:rsidR="00017AE7" w:rsidRDefault="00017AE7" w:rsidP="00017AE7">
      <w:pPr>
        <w:rPr>
          <w:sz w:val="20"/>
        </w:rPr>
      </w:pPr>
    </w:p>
    <w:p w14:paraId="5A9CB873" w14:textId="77777777" w:rsidR="00017AE7" w:rsidRDefault="00017AE7" w:rsidP="00017AE7">
      <w:pPr>
        <w:rPr>
          <w:sz w:val="20"/>
        </w:rPr>
      </w:pPr>
    </w:p>
    <w:p w14:paraId="495D0AD7" w14:textId="77777777" w:rsidR="00017AE7" w:rsidRDefault="00017AE7" w:rsidP="00017AE7">
      <w:pPr>
        <w:rPr>
          <w:sz w:val="20"/>
        </w:rPr>
      </w:pPr>
    </w:p>
    <w:p w14:paraId="1175A5A3" w14:textId="77777777" w:rsidR="002D151E" w:rsidRDefault="002D151E" w:rsidP="00017AE7">
      <w:pPr>
        <w:rPr>
          <w:sz w:val="20"/>
        </w:rPr>
      </w:pPr>
    </w:p>
    <w:p w14:paraId="69601549" w14:textId="77777777" w:rsidR="002D151E" w:rsidRDefault="002D151E" w:rsidP="00017AE7">
      <w:pPr>
        <w:rPr>
          <w:sz w:val="20"/>
        </w:rPr>
      </w:pPr>
    </w:p>
    <w:p w14:paraId="261D7EC4" w14:textId="77777777" w:rsidR="002D151E" w:rsidRDefault="002D151E" w:rsidP="00017AE7">
      <w:pPr>
        <w:rPr>
          <w:sz w:val="20"/>
        </w:rPr>
      </w:pPr>
    </w:p>
    <w:p w14:paraId="5494F899" w14:textId="77777777" w:rsidR="002D151E" w:rsidRDefault="002D151E" w:rsidP="00017AE7">
      <w:pPr>
        <w:rPr>
          <w:sz w:val="20"/>
        </w:rPr>
      </w:pPr>
    </w:p>
    <w:p w14:paraId="7211E5CA" w14:textId="77777777" w:rsidR="004A7039" w:rsidRDefault="004A7039" w:rsidP="00017AE7">
      <w:pPr>
        <w:rPr>
          <w:sz w:val="20"/>
        </w:rPr>
      </w:pPr>
    </w:p>
    <w:p w14:paraId="33A958EA" w14:textId="77777777" w:rsidR="004A7039" w:rsidRDefault="004A7039" w:rsidP="00017AE7">
      <w:pPr>
        <w:rPr>
          <w:sz w:val="20"/>
        </w:rPr>
      </w:pPr>
    </w:p>
    <w:p w14:paraId="02C4DD75" w14:textId="77777777" w:rsidR="004A7039" w:rsidRDefault="004A7039" w:rsidP="00017AE7">
      <w:pPr>
        <w:rPr>
          <w:sz w:val="20"/>
        </w:rPr>
      </w:pPr>
    </w:p>
    <w:p w14:paraId="557079D0" w14:textId="77777777" w:rsidR="004A7039" w:rsidRDefault="004A7039" w:rsidP="00017AE7">
      <w:pPr>
        <w:rPr>
          <w:sz w:val="20"/>
        </w:rPr>
      </w:pPr>
    </w:p>
    <w:p w14:paraId="602CB696" w14:textId="77777777" w:rsidR="002D151E" w:rsidRDefault="002D151E" w:rsidP="00017AE7">
      <w:pPr>
        <w:rPr>
          <w:sz w:val="20"/>
        </w:rPr>
      </w:pPr>
    </w:p>
    <w:p w14:paraId="2E657F38" w14:textId="77777777" w:rsidR="002D151E" w:rsidRDefault="002D151E" w:rsidP="00017AE7">
      <w:pPr>
        <w:rPr>
          <w:sz w:val="20"/>
        </w:rPr>
      </w:pPr>
    </w:p>
    <w:p w14:paraId="06CE624F" w14:textId="77777777" w:rsidR="00017AE7" w:rsidRDefault="00017AE7" w:rsidP="00017AE7">
      <w:pPr>
        <w:rPr>
          <w:sz w:val="20"/>
        </w:rPr>
      </w:pPr>
    </w:p>
    <w:p w14:paraId="369E37CF" w14:textId="77777777" w:rsidR="00017AE7" w:rsidRDefault="00017AE7" w:rsidP="00017AE7">
      <w:pPr>
        <w:rPr>
          <w:sz w:val="20"/>
        </w:rPr>
      </w:pPr>
    </w:p>
    <w:p w14:paraId="6ECFC222" w14:textId="77777777" w:rsidR="00017AE7" w:rsidRDefault="00017AE7" w:rsidP="00017AE7">
      <w:pPr>
        <w:rPr>
          <w:sz w:val="20"/>
        </w:rPr>
      </w:pPr>
    </w:p>
    <w:p w14:paraId="33578C90" w14:textId="62AC27EF" w:rsidR="00017AE7" w:rsidRPr="009075C4" w:rsidRDefault="00017AE7" w:rsidP="00017AE7">
      <w:pPr>
        <w:jc w:val="center"/>
        <w:rPr>
          <w:b/>
          <w:sz w:val="32"/>
          <w:szCs w:val="32"/>
        </w:rPr>
      </w:pPr>
      <w:r w:rsidRPr="009075C4">
        <w:rPr>
          <w:b/>
          <w:sz w:val="32"/>
          <w:szCs w:val="32"/>
        </w:rPr>
        <w:t>Запоріжжя</w:t>
      </w:r>
    </w:p>
    <w:p w14:paraId="40B82DAE" w14:textId="17B05A16" w:rsidR="00017AE7" w:rsidRDefault="00017AE7" w:rsidP="006B3548">
      <w:pPr>
        <w:jc w:val="center"/>
        <w:rPr>
          <w:rFonts w:eastAsia="MS Mincho"/>
          <w:b/>
          <w:sz w:val="28"/>
        </w:rPr>
      </w:pPr>
      <w:r w:rsidRPr="009075C4">
        <w:rPr>
          <w:b/>
          <w:sz w:val="32"/>
          <w:szCs w:val="32"/>
        </w:rPr>
        <w:t>Року Божого 75</w:t>
      </w:r>
      <w:r w:rsidR="00615E34">
        <w:rPr>
          <w:b/>
          <w:sz w:val="32"/>
          <w:szCs w:val="32"/>
        </w:rPr>
        <w:t>3</w:t>
      </w:r>
      <w:r w:rsidR="00B7456B">
        <w:rPr>
          <w:b/>
          <w:sz w:val="32"/>
          <w:szCs w:val="32"/>
        </w:rPr>
        <w:t>4</w:t>
      </w:r>
      <w:r w:rsidR="00615E34">
        <w:rPr>
          <w:b/>
          <w:sz w:val="32"/>
          <w:szCs w:val="32"/>
        </w:rPr>
        <w:t xml:space="preserve"> (202</w:t>
      </w:r>
      <w:r w:rsidR="00B7456B">
        <w:rPr>
          <w:b/>
          <w:sz w:val="32"/>
          <w:szCs w:val="32"/>
        </w:rPr>
        <w:t>6</w:t>
      </w:r>
      <w:r w:rsidR="00615E34">
        <w:rPr>
          <w:b/>
          <w:sz w:val="32"/>
          <w:szCs w:val="32"/>
        </w:rPr>
        <w:t>)</w:t>
      </w:r>
      <w:r>
        <w:rPr>
          <w:rFonts w:eastAsia="MS Mincho"/>
          <w:b/>
          <w:sz w:val="28"/>
        </w:rPr>
        <w:br w:type="page"/>
      </w:r>
    </w:p>
    <w:p w14:paraId="74BD3CFB" w14:textId="77777777" w:rsidR="00017AE7" w:rsidRPr="00106C2E" w:rsidRDefault="00017AE7" w:rsidP="00017AE7">
      <w:pPr>
        <w:jc w:val="both"/>
        <w:rPr>
          <w:b/>
          <w:sz w:val="32"/>
          <w:szCs w:val="32"/>
        </w:rPr>
      </w:pPr>
      <w:r w:rsidRPr="00106C2E">
        <w:rPr>
          <w:b/>
          <w:sz w:val="32"/>
          <w:szCs w:val="32"/>
        </w:rPr>
        <w:lastRenderedPageBreak/>
        <w:t>Пашник Світовит Дмитрович</w:t>
      </w:r>
    </w:p>
    <w:p w14:paraId="1AD9620C" w14:textId="5FC2AE2B" w:rsidR="00017AE7" w:rsidRDefault="00F702BB" w:rsidP="00017AE7">
      <w:pPr>
        <w:jc w:val="both"/>
        <w:rPr>
          <w:b/>
          <w:sz w:val="32"/>
          <w:szCs w:val="32"/>
        </w:rPr>
      </w:pPr>
      <w:r>
        <w:rPr>
          <w:b/>
          <w:sz w:val="32"/>
          <w:szCs w:val="32"/>
        </w:rPr>
        <w:t>Триглав</w:t>
      </w:r>
      <w:r w:rsidR="00017AE7" w:rsidRPr="00106C2E">
        <w:rPr>
          <w:b/>
          <w:sz w:val="32"/>
          <w:szCs w:val="32"/>
        </w:rPr>
        <w:t>. – Запоріжжя: Р</w:t>
      </w:r>
      <w:r w:rsidR="00652DED">
        <w:rPr>
          <w:b/>
          <w:sz w:val="32"/>
          <w:szCs w:val="32"/>
        </w:rPr>
        <w:t>ідна Віра</w:t>
      </w:r>
      <w:r w:rsidR="00017AE7" w:rsidRPr="00106C2E">
        <w:rPr>
          <w:b/>
          <w:sz w:val="32"/>
          <w:szCs w:val="32"/>
        </w:rPr>
        <w:t>, 75</w:t>
      </w:r>
      <w:r w:rsidR="00615E34">
        <w:rPr>
          <w:b/>
          <w:sz w:val="32"/>
          <w:szCs w:val="32"/>
        </w:rPr>
        <w:t>3</w:t>
      </w:r>
      <w:r w:rsidR="00B7456B">
        <w:rPr>
          <w:b/>
          <w:sz w:val="32"/>
          <w:szCs w:val="32"/>
        </w:rPr>
        <w:t>4</w:t>
      </w:r>
      <w:r w:rsidR="00017AE7" w:rsidRPr="00106C2E">
        <w:rPr>
          <w:b/>
          <w:sz w:val="32"/>
          <w:szCs w:val="32"/>
        </w:rPr>
        <w:t xml:space="preserve"> (20</w:t>
      </w:r>
      <w:r w:rsidR="00DB57C7">
        <w:rPr>
          <w:b/>
          <w:sz w:val="32"/>
          <w:szCs w:val="32"/>
        </w:rPr>
        <w:t>2</w:t>
      </w:r>
      <w:r w:rsidR="00B7456B">
        <w:rPr>
          <w:b/>
          <w:sz w:val="32"/>
          <w:szCs w:val="32"/>
        </w:rPr>
        <w:t>6</w:t>
      </w:r>
      <w:r w:rsidR="00017AE7" w:rsidRPr="00106C2E">
        <w:rPr>
          <w:b/>
          <w:sz w:val="32"/>
          <w:szCs w:val="32"/>
        </w:rPr>
        <w:t xml:space="preserve">). – </w:t>
      </w:r>
      <w:r w:rsidR="000F4DFC">
        <w:rPr>
          <w:b/>
          <w:sz w:val="32"/>
          <w:szCs w:val="32"/>
        </w:rPr>
        <w:t>4</w:t>
      </w:r>
      <w:r w:rsidR="001B6347">
        <w:rPr>
          <w:b/>
          <w:sz w:val="32"/>
          <w:szCs w:val="32"/>
        </w:rPr>
        <w:t>4</w:t>
      </w:r>
      <w:r w:rsidR="00017AE7">
        <w:rPr>
          <w:b/>
          <w:sz w:val="32"/>
          <w:szCs w:val="32"/>
        </w:rPr>
        <w:t> </w:t>
      </w:r>
      <w:r w:rsidR="00017AE7" w:rsidRPr="00106C2E">
        <w:rPr>
          <w:b/>
          <w:sz w:val="32"/>
          <w:szCs w:val="32"/>
        </w:rPr>
        <w:t>с.</w:t>
      </w:r>
    </w:p>
    <w:p w14:paraId="20931963" w14:textId="77777777" w:rsidR="00017AE7" w:rsidRDefault="00017AE7" w:rsidP="00017AE7">
      <w:pPr>
        <w:jc w:val="both"/>
        <w:rPr>
          <w:b/>
          <w:sz w:val="32"/>
          <w:szCs w:val="32"/>
        </w:rPr>
      </w:pPr>
    </w:p>
    <w:p w14:paraId="4641B931" w14:textId="0DE35764" w:rsidR="00017AE7" w:rsidRPr="00E00E2D" w:rsidRDefault="00615E34" w:rsidP="00017AE7">
      <w:pPr>
        <w:jc w:val="both"/>
        <w:rPr>
          <w:bCs/>
          <w:sz w:val="32"/>
          <w:szCs w:val="32"/>
        </w:rPr>
      </w:pPr>
      <w:r w:rsidRPr="00E00E2D">
        <w:rPr>
          <w:bCs/>
          <w:sz w:val="32"/>
          <w:szCs w:val="32"/>
        </w:rPr>
        <w:t>Видається:</w:t>
      </w:r>
      <w:r w:rsidR="002D6B67" w:rsidRPr="00E00E2D">
        <w:rPr>
          <w:bCs/>
          <w:sz w:val="32"/>
          <w:szCs w:val="32"/>
        </w:rPr>
        <w:t xml:space="preserve"> 2016-20</w:t>
      </w:r>
      <w:r w:rsidR="00DB57C7" w:rsidRPr="00E00E2D">
        <w:rPr>
          <w:bCs/>
          <w:sz w:val="32"/>
          <w:szCs w:val="32"/>
        </w:rPr>
        <w:t>2</w:t>
      </w:r>
      <w:r w:rsidR="00B7456B">
        <w:rPr>
          <w:bCs/>
          <w:sz w:val="32"/>
          <w:szCs w:val="32"/>
        </w:rPr>
        <w:t>6</w:t>
      </w:r>
      <w:r w:rsidR="00E00E2D">
        <w:rPr>
          <w:bCs/>
          <w:sz w:val="32"/>
          <w:szCs w:val="32"/>
        </w:rPr>
        <w:t xml:space="preserve"> рр.</w:t>
      </w:r>
    </w:p>
    <w:p w14:paraId="626A588D" w14:textId="77777777" w:rsidR="00D36878" w:rsidRDefault="00D36878" w:rsidP="00017AE7">
      <w:pPr>
        <w:jc w:val="both"/>
        <w:rPr>
          <w:b/>
          <w:sz w:val="32"/>
          <w:szCs w:val="32"/>
        </w:rPr>
      </w:pPr>
    </w:p>
    <w:p w14:paraId="24D40B91" w14:textId="77777777" w:rsidR="00017AE7" w:rsidRPr="00D36878" w:rsidRDefault="00D36878" w:rsidP="00017AE7">
      <w:pPr>
        <w:jc w:val="both"/>
        <w:rPr>
          <w:b/>
          <w:sz w:val="28"/>
          <w:szCs w:val="28"/>
        </w:rPr>
      </w:pPr>
      <w:r w:rsidRPr="00D36878">
        <w:rPr>
          <w:b/>
          <w:sz w:val="28"/>
          <w:szCs w:val="28"/>
        </w:rPr>
        <w:t>На обкладинці зображення Державного Герба України.</w:t>
      </w:r>
    </w:p>
    <w:p w14:paraId="75CC7431" w14:textId="77777777" w:rsidR="00D36878" w:rsidRDefault="00D36878" w:rsidP="004602BB">
      <w:pPr>
        <w:pStyle w:val="a6"/>
        <w:jc w:val="center"/>
        <w:rPr>
          <w:rFonts w:ascii="Times New Roman" w:eastAsia="MS Mincho" w:hAnsi="Times New Roman"/>
          <w:b/>
          <w:sz w:val="40"/>
          <w:szCs w:val="40"/>
        </w:rPr>
      </w:pPr>
    </w:p>
    <w:p w14:paraId="3F9276AF" w14:textId="77777777" w:rsidR="00500707" w:rsidRPr="000A4AA6" w:rsidRDefault="00500707" w:rsidP="00500707">
      <w:pPr>
        <w:pStyle w:val="a6"/>
        <w:jc w:val="center"/>
        <w:rPr>
          <w:rFonts w:ascii="Times New Roman" w:eastAsia="MS Mincho" w:hAnsi="Times New Roman"/>
          <w:b/>
          <w:sz w:val="40"/>
          <w:szCs w:val="40"/>
        </w:rPr>
      </w:pPr>
      <w:r w:rsidRPr="000A4AA6">
        <w:rPr>
          <w:rFonts w:ascii="Times New Roman" w:eastAsia="MS Mincho" w:hAnsi="Times New Roman"/>
          <w:b/>
          <w:sz w:val="40"/>
          <w:szCs w:val="40"/>
        </w:rPr>
        <w:t>Зв'язок:</w:t>
      </w:r>
    </w:p>
    <w:p w14:paraId="70DFED37" w14:textId="77777777" w:rsidR="00500707" w:rsidRPr="00177531" w:rsidRDefault="00500707" w:rsidP="00500707">
      <w:pPr>
        <w:pStyle w:val="a8"/>
        <w:ind w:firstLine="284"/>
        <w:rPr>
          <w:b/>
          <w:sz w:val="16"/>
          <w:szCs w:val="16"/>
        </w:rPr>
      </w:pPr>
    </w:p>
    <w:p w14:paraId="599C486C" w14:textId="6ABE23C1" w:rsidR="00500707" w:rsidRDefault="00500707" w:rsidP="00500707">
      <w:pPr>
        <w:jc w:val="center"/>
        <w:rPr>
          <w:sz w:val="32"/>
          <w:szCs w:val="32"/>
        </w:rPr>
      </w:pPr>
      <w:r w:rsidRPr="000A4AA6">
        <w:rPr>
          <w:b/>
          <w:sz w:val="32"/>
          <w:szCs w:val="32"/>
        </w:rPr>
        <w:t>Голова Р</w:t>
      </w:r>
      <w:r w:rsidR="001A65E4">
        <w:rPr>
          <w:b/>
          <w:sz w:val="32"/>
          <w:szCs w:val="32"/>
        </w:rPr>
        <w:t>В</w:t>
      </w:r>
      <w:r>
        <w:rPr>
          <w:b/>
          <w:sz w:val="32"/>
          <w:szCs w:val="32"/>
        </w:rPr>
        <w:t xml:space="preserve"> </w:t>
      </w:r>
      <w:r w:rsidRPr="00685EE6">
        <w:rPr>
          <w:b/>
          <w:sz w:val="32"/>
          <w:szCs w:val="32"/>
        </w:rPr>
        <w:t>Світовит Пашник:</w:t>
      </w:r>
    </w:p>
    <w:p w14:paraId="5B93315F" w14:textId="2394D43A" w:rsidR="00500707" w:rsidRDefault="00500707" w:rsidP="00500707">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pashnyk@ukr.net</w:t>
      </w:r>
    </w:p>
    <w:p w14:paraId="38D9F70F" w14:textId="77777777" w:rsidR="00500707" w:rsidRDefault="00500707" w:rsidP="00500707">
      <w:pPr>
        <w:jc w:val="center"/>
        <w:rPr>
          <w:b/>
          <w:sz w:val="32"/>
          <w:szCs w:val="32"/>
        </w:rPr>
      </w:pPr>
    </w:p>
    <w:p w14:paraId="37EC570E" w14:textId="77777777" w:rsidR="00277DF8" w:rsidRPr="00B10711" w:rsidRDefault="00277DF8" w:rsidP="00277DF8">
      <w:pPr>
        <w:jc w:val="center"/>
        <w:rPr>
          <w:b/>
          <w:sz w:val="32"/>
          <w:szCs w:val="32"/>
        </w:rPr>
      </w:pPr>
      <w:r w:rsidRPr="00B10711">
        <w:rPr>
          <w:b/>
          <w:sz w:val="32"/>
          <w:szCs w:val="32"/>
        </w:rPr>
        <w:t>Добродійні внески на розвиток Рідної Духовності</w:t>
      </w:r>
    </w:p>
    <w:p w14:paraId="00D47CFF" w14:textId="71CE72BF" w:rsidR="00277DF8" w:rsidRPr="00BB7B08" w:rsidRDefault="00277DF8" w:rsidP="00277DF8">
      <w:pPr>
        <w:jc w:val="center"/>
        <w:rPr>
          <w:sz w:val="32"/>
          <w:szCs w:val="32"/>
        </w:rPr>
      </w:pPr>
      <w:r w:rsidRPr="00BB7B08">
        <w:rPr>
          <w:sz w:val="32"/>
          <w:szCs w:val="32"/>
        </w:rPr>
        <w:t>Картка ПриватБанк:</w:t>
      </w:r>
      <w:r>
        <w:rPr>
          <w:sz w:val="32"/>
          <w:szCs w:val="32"/>
        </w:rPr>
        <w:t xml:space="preserve"> </w:t>
      </w:r>
      <w:r w:rsidR="00A50CB5" w:rsidRPr="00A50CB5">
        <w:rPr>
          <w:sz w:val="40"/>
          <w:szCs w:val="40"/>
        </w:rPr>
        <w:t>4149 6090 4162 1329</w:t>
      </w:r>
    </w:p>
    <w:p w14:paraId="72CBEBFF" w14:textId="3A565934" w:rsidR="00277DF8" w:rsidRPr="00517F7B" w:rsidRDefault="00277DF8" w:rsidP="00277DF8">
      <w:pPr>
        <w:jc w:val="center"/>
        <w:rPr>
          <w:sz w:val="32"/>
          <w:szCs w:val="32"/>
        </w:rPr>
      </w:pPr>
      <w:r w:rsidRPr="002E27E6">
        <w:rPr>
          <w:sz w:val="32"/>
          <w:szCs w:val="32"/>
        </w:rPr>
        <w:t xml:space="preserve">Картка Monobank: </w:t>
      </w:r>
      <w:r w:rsidR="00E00E2D" w:rsidRPr="00E00E2D">
        <w:rPr>
          <w:sz w:val="40"/>
          <w:szCs w:val="40"/>
        </w:rPr>
        <w:t>4441 1144 6569 7371</w:t>
      </w:r>
    </w:p>
    <w:p w14:paraId="0C2D633A" w14:textId="77777777" w:rsidR="00500707" w:rsidRPr="00517F7B" w:rsidRDefault="00500707" w:rsidP="00500707">
      <w:pPr>
        <w:jc w:val="center"/>
        <w:rPr>
          <w:sz w:val="32"/>
          <w:szCs w:val="32"/>
        </w:rPr>
      </w:pPr>
    </w:p>
    <w:p w14:paraId="44445AB9" w14:textId="77777777" w:rsidR="00500707" w:rsidRDefault="00500707" w:rsidP="00500707">
      <w:pPr>
        <w:pStyle w:val="a8"/>
        <w:ind w:firstLine="2760"/>
        <w:jc w:val="both"/>
        <w:rPr>
          <w:b/>
          <w:sz w:val="40"/>
          <w:szCs w:val="40"/>
        </w:rPr>
      </w:pPr>
    </w:p>
    <w:p w14:paraId="0D593CF5" w14:textId="1B964F1A" w:rsidR="00500707" w:rsidRPr="00AA539E" w:rsidRDefault="00500707" w:rsidP="00500707">
      <w:pPr>
        <w:pStyle w:val="a8"/>
        <w:ind w:firstLine="2760"/>
        <w:jc w:val="both"/>
        <w:rPr>
          <w:b/>
          <w:sz w:val="40"/>
          <w:szCs w:val="40"/>
        </w:rPr>
      </w:pPr>
      <w:r w:rsidRPr="00AA539E">
        <w:rPr>
          <w:b/>
          <w:sz w:val="40"/>
          <w:szCs w:val="40"/>
        </w:rPr>
        <w:t>Інтернет-сторінки</w:t>
      </w:r>
      <w:r w:rsidRPr="00A2755D">
        <w:rPr>
          <w:b/>
          <w:sz w:val="40"/>
          <w:szCs w:val="40"/>
        </w:rPr>
        <w:t xml:space="preserve"> Р</w:t>
      </w:r>
      <w:r w:rsidR="003D4911">
        <w:rPr>
          <w:b/>
          <w:sz w:val="40"/>
          <w:szCs w:val="40"/>
        </w:rPr>
        <w:t>В</w:t>
      </w:r>
      <w:r w:rsidRPr="00AA539E">
        <w:rPr>
          <w:b/>
          <w:sz w:val="40"/>
          <w:szCs w:val="40"/>
        </w:rPr>
        <w:t>:</w:t>
      </w:r>
    </w:p>
    <w:p w14:paraId="276F9B34" w14:textId="77777777" w:rsidR="00A81F2B" w:rsidRPr="0096100F" w:rsidRDefault="00A81F2B" w:rsidP="00A81F2B">
      <w:pPr>
        <w:pStyle w:val="a8"/>
        <w:ind w:left="567"/>
        <w:jc w:val="both"/>
        <w:rPr>
          <w:sz w:val="32"/>
          <w:szCs w:val="32"/>
        </w:rPr>
      </w:pPr>
      <w:r>
        <w:rPr>
          <w:sz w:val="32"/>
          <w:szCs w:val="32"/>
        </w:rPr>
        <w:t>Рідна Віра</w:t>
      </w:r>
      <w:r w:rsidRPr="0096100F">
        <w:rPr>
          <w:sz w:val="32"/>
          <w:szCs w:val="32"/>
        </w:rPr>
        <w:t xml:space="preserve"> - http://svit.in.ua</w:t>
      </w:r>
    </w:p>
    <w:p w14:paraId="7FA1D1EF" w14:textId="1C265A32" w:rsidR="00A81F2B" w:rsidRDefault="00636289" w:rsidP="00A81F2B">
      <w:pPr>
        <w:pStyle w:val="a8"/>
        <w:ind w:left="567"/>
        <w:jc w:val="both"/>
        <w:rPr>
          <w:sz w:val="32"/>
          <w:szCs w:val="32"/>
        </w:rPr>
      </w:pPr>
      <w:r>
        <w:rPr>
          <w:sz w:val="32"/>
          <w:szCs w:val="32"/>
        </w:rPr>
        <w:t>Академія РВ</w:t>
      </w:r>
      <w:r w:rsidR="00A81F2B">
        <w:rPr>
          <w:sz w:val="32"/>
          <w:szCs w:val="32"/>
        </w:rPr>
        <w:t xml:space="preserve"> - http://ridnovir.in.ua</w:t>
      </w:r>
    </w:p>
    <w:p w14:paraId="7DFFB8EE" w14:textId="77777777" w:rsidR="00A81F2B" w:rsidRDefault="00A81F2B" w:rsidP="00A81F2B">
      <w:pPr>
        <w:pStyle w:val="a8"/>
        <w:ind w:left="567"/>
        <w:jc w:val="both"/>
        <w:rPr>
          <w:sz w:val="32"/>
          <w:szCs w:val="32"/>
        </w:rPr>
      </w:pPr>
      <w:r w:rsidRPr="00BB7B08">
        <w:rPr>
          <w:sz w:val="32"/>
          <w:szCs w:val="32"/>
        </w:rPr>
        <w:t>Сварга - https://svarga.dp.ua</w:t>
      </w:r>
    </w:p>
    <w:p w14:paraId="56666D15" w14:textId="77777777" w:rsidR="00A81F2B" w:rsidRDefault="00A81F2B" w:rsidP="00A81F2B">
      <w:pPr>
        <w:pStyle w:val="a8"/>
        <w:ind w:left="567"/>
        <w:jc w:val="both"/>
        <w:rPr>
          <w:sz w:val="32"/>
          <w:szCs w:val="32"/>
        </w:rPr>
      </w:pPr>
      <w:r>
        <w:rPr>
          <w:sz w:val="32"/>
          <w:szCs w:val="32"/>
        </w:rPr>
        <w:t>Громада "Полум'я Роду" - http://yaro.dp.ua</w:t>
      </w:r>
    </w:p>
    <w:p w14:paraId="3273AAC0" w14:textId="6A62A523" w:rsidR="00A81F2B" w:rsidRDefault="00A81F2B" w:rsidP="00A81F2B">
      <w:pPr>
        <w:pStyle w:val="a8"/>
        <w:ind w:left="567"/>
        <w:jc w:val="both"/>
        <w:rPr>
          <w:sz w:val="32"/>
          <w:szCs w:val="32"/>
        </w:rPr>
      </w:pPr>
      <w:r w:rsidRPr="00506C40">
        <w:rPr>
          <w:sz w:val="32"/>
          <w:szCs w:val="32"/>
        </w:rPr>
        <w:t>Блог Р</w:t>
      </w:r>
      <w:r w:rsidR="007F490C">
        <w:rPr>
          <w:sz w:val="32"/>
          <w:szCs w:val="32"/>
        </w:rPr>
        <w:t>В</w:t>
      </w:r>
      <w:r>
        <w:rPr>
          <w:sz w:val="32"/>
          <w:szCs w:val="32"/>
        </w:rPr>
        <w:t xml:space="preserve"> - http://rpkolo.blogspot.com</w:t>
      </w:r>
    </w:p>
    <w:p w14:paraId="1A6A65B6" w14:textId="77777777" w:rsidR="00A81F2B" w:rsidRDefault="00A81F2B" w:rsidP="00A81F2B">
      <w:pPr>
        <w:pStyle w:val="a8"/>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7ECCC869" w14:textId="77777777" w:rsidR="00A81F2B" w:rsidRDefault="00A81F2B" w:rsidP="00A81F2B">
      <w:pPr>
        <w:pStyle w:val="a8"/>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1131676C" w14:textId="3FAB0908" w:rsidR="00A81F2B" w:rsidRPr="0001290C" w:rsidRDefault="00A81F2B" w:rsidP="00A81F2B">
      <w:pPr>
        <w:pStyle w:val="a8"/>
        <w:ind w:left="567"/>
        <w:rPr>
          <w:sz w:val="32"/>
          <w:szCs w:val="32"/>
        </w:rPr>
      </w:pPr>
      <w:r w:rsidRPr="0001290C">
        <w:rPr>
          <w:sz w:val="32"/>
          <w:szCs w:val="32"/>
        </w:rPr>
        <w:t xml:space="preserve">Канал </w:t>
      </w:r>
      <w:r>
        <w:rPr>
          <w:sz w:val="32"/>
          <w:szCs w:val="32"/>
          <w:lang w:val="en-US"/>
        </w:rPr>
        <w:t>Y</w:t>
      </w:r>
      <w:r w:rsidRPr="007774EB">
        <w:rPr>
          <w:sz w:val="32"/>
          <w:szCs w:val="32"/>
          <w:lang w:val="ru-RU"/>
        </w:rPr>
        <w:t>ou</w:t>
      </w:r>
      <w:r w:rsidR="007F490C">
        <w:rPr>
          <w:sz w:val="32"/>
          <w:szCs w:val="32"/>
          <w:lang w:val="en-US"/>
        </w:rPr>
        <w:t>T</w:t>
      </w:r>
      <w:r w:rsidRPr="007774EB">
        <w:rPr>
          <w:sz w:val="32"/>
          <w:szCs w:val="32"/>
          <w:lang w:val="ru-RU"/>
        </w:rPr>
        <w:t>ube</w:t>
      </w:r>
      <w:r>
        <w:rPr>
          <w:sz w:val="32"/>
          <w:szCs w:val="32"/>
        </w:rPr>
        <w:t xml:space="preserve"> - </w:t>
      </w:r>
      <w:r w:rsidRPr="006F36F4">
        <w:rPr>
          <w:sz w:val="32"/>
          <w:szCs w:val="32"/>
        </w:rPr>
        <w:t>https://www.youtube.com/@Svitovyt</w:t>
      </w:r>
    </w:p>
    <w:p w14:paraId="5AE33664" w14:textId="2F5956B4" w:rsidR="00CC0D26" w:rsidRPr="007774EB" w:rsidRDefault="00A81F2B" w:rsidP="00A81F2B">
      <w:pPr>
        <w:pStyle w:val="a8"/>
        <w:ind w:left="567"/>
        <w:rPr>
          <w:szCs w:val="32"/>
        </w:rPr>
      </w:pPr>
      <w:r w:rsidRPr="000539D9">
        <w:rPr>
          <w:sz w:val="32"/>
          <w:szCs w:val="32"/>
        </w:rPr>
        <w:t>Рідна Віра на Telegram - https://t.me/ridna_vira</w:t>
      </w:r>
    </w:p>
    <w:p w14:paraId="6B488E5E" w14:textId="77777777" w:rsidR="00017AE7" w:rsidRPr="00CC0D26" w:rsidRDefault="00017AE7" w:rsidP="00017AE7">
      <w:pPr>
        <w:jc w:val="both"/>
        <w:rPr>
          <w:b/>
          <w:sz w:val="32"/>
          <w:szCs w:val="32"/>
        </w:rPr>
      </w:pPr>
    </w:p>
    <w:p w14:paraId="598AA6E1" w14:textId="77777777" w:rsidR="00017AE7" w:rsidRDefault="00017AE7" w:rsidP="00017AE7">
      <w:pPr>
        <w:pStyle w:val="a5"/>
        <w:jc w:val="center"/>
        <w:rPr>
          <w:b/>
          <w:i/>
        </w:rPr>
      </w:pPr>
    </w:p>
    <w:p w14:paraId="3730F3F5" w14:textId="5AF1F56D" w:rsidR="00F53D25" w:rsidRDefault="003056DC" w:rsidP="00D36878">
      <w:pPr>
        <w:ind w:firstLine="284"/>
        <w:jc w:val="both"/>
        <w:rPr>
          <w:b/>
          <w:sz w:val="32"/>
          <w:szCs w:val="32"/>
        </w:rPr>
      </w:pPr>
      <w:r w:rsidRPr="00017AE7">
        <w:rPr>
          <w:sz w:val="32"/>
          <w:szCs w:val="32"/>
        </w:rPr>
        <w:t>Триглав (Трійця, Тризуб) є священним симво</w:t>
      </w:r>
      <w:r>
        <w:rPr>
          <w:sz w:val="32"/>
          <w:szCs w:val="32"/>
        </w:rPr>
        <w:t>лом Русі-України, який отримав</w:t>
      </w:r>
      <w:r w:rsidRPr="00017AE7">
        <w:rPr>
          <w:sz w:val="32"/>
          <w:szCs w:val="32"/>
        </w:rPr>
        <w:t xml:space="preserve"> державне призначення</w:t>
      </w:r>
      <w:r>
        <w:rPr>
          <w:sz w:val="32"/>
          <w:szCs w:val="32"/>
        </w:rPr>
        <w:t xml:space="preserve"> як Герба</w:t>
      </w:r>
      <w:r w:rsidRPr="00017AE7">
        <w:rPr>
          <w:sz w:val="32"/>
          <w:szCs w:val="32"/>
        </w:rPr>
        <w:t>. Пояснення цього символу є складним</w:t>
      </w:r>
      <w:r w:rsidR="007F72F9">
        <w:rPr>
          <w:sz w:val="32"/>
          <w:szCs w:val="32"/>
        </w:rPr>
        <w:t>,</w:t>
      </w:r>
      <w:r>
        <w:rPr>
          <w:sz w:val="32"/>
          <w:szCs w:val="32"/>
        </w:rPr>
        <w:t xml:space="preserve"> має багато різноманітних поглядів.</w:t>
      </w:r>
      <w:r w:rsidRPr="00017AE7">
        <w:rPr>
          <w:sz w:val="32"/>
          <w:szCs w:val="32"/>
        </w:rPr>
        <w:t xml:space="preserve"> Кожен із прикладів потребує окремого розгляду. До вже відомих пояснень щодо Триглава в книзі подані ряд авторських досліджень.</w:t>
      </w:r>
      <w:r w:rsidR="00F53D25">
        <w:rPr>
          <w:b/>
          <w:sz w:val="32"/>
          <w:szCs w:val="32"/>
        </w:rPr>
        <w:br w:type="page"/>
      </w:r>
    </w:p>
    <w:p w14:paraId="6C0BDF42" w14:textId="77777777" w:rsidR="00017AE7" w:rsidRPr="00F27F48" w:rsidRDefault="00F27F48" w:rsidP="00F27F48">
      <w:pPr>
        <w:ind w:firstLine="284"/>
        <w:jc w:val="center"/>
        <w:rPr>
          <w:rFonts w:ascii="Izhitsa" w:hAnsi="Izhitsa"/>
          <w:sz w:val="72"/>
          <w:szCs w:val="72"/>
          <w:lang w:val="ru-RU"/>
        </w:rPr>
      </w:pPr>
      <w:r w:rsidRPr="00F27F48">
        <w:rPr>
          <w:rFonts w:ascii="Izhitsa" w:hAnsi="Izhitsa"/>
          <w:sz w:val="72"/>
          <w:szCs w:val="72"/>
          <w:lang w:val="ru-RU"/>
        </w:rPr>
        <w:lastRenderedPageBreak/>
        <w:t>Зм</w:t>
      </w:r>
      <w:r w:rsidR="005F482B" w:rsidRPr="00BC7272">
        <w:rPr>
          <w:rFonts w:ascii="Izhitsa" w:hAnsi="Izhitsa"/>
          <w:sz w:val="72"/>
          <w:szCs w:val="72"/>
        </w:rPr>
        <w:t>i</w:t>
      </w:r>
      <w:r w:rsidRPr="00F27F48">
        <w:rPr>
          <w:rFonts w:ascii="Izhitsa" w:hAnsi="Izhitsa" w:cs="Izhitsa"/>
          <w:sz w:val="72"/>
          <w:szCs w:val="72"/>
          <w:lang w:val="ru-RU"/>
        </w:rPr>
        <w:t>ст</w:t>
      </w:r>
    </w:p>
    <w:tbl>
      <w:tblPr>
        <w:tblW w:w="9640" w:type="dxa"/>
        <w:tblLayout w:type="fixed"/>
        <w:tblLook w:val="04A0" w:firstRow="1" w:lastRow="0" w:firstColumn="1" w:lastColumn="0" w:noHBand="0" w:noVBand="1"/>
      </w:tblPr>
      <w:tblGrid>
        <w:gridCol w:w="8931"/>
        <w:gridCol w:w="709"/>
      </w:tblGrid>
      <w:tr w:rsidR="00017AE7" w:rsidRPr="009F2224" w14:paraId="4953340D" w14:textId="77777777" w:rsidTr="00B23DF3">
        <w:tc>
          <w:tcPr>
            <w:tcW w:w="8931" w:type="dxa"/>
            <w:shd w:val="clear" w:color="auto" w:fill="auto"/>
          </w:tcPr>
          <w:p w14:paraId="1E80DE57" w14:textId="77777777" w:rsidR="00927355" w:rsidRPr="009F2224" w:rsidRDefault="00927355" w:rsidP="005B0014">
            <w:pPr>
              <w:jc w:val="both"/>
              <w:rPr>
                <w:rFonts w:eastAsia="Calibri"/>
                <w:b/>
                <w:color w:val="000000"/>
                <w:sz w:val="28"/>
                <w:szCs w:val="28"/>
              </w:rPr>
            </w:pPr>
            <w:r w:rsidRPr="009F2224">
              <w:rPr>
                <w:rFonts w:eastAsia="Calibri"/>
                <w:b/>
                <w:color w:val="000000"/>
                <w:sz w:val="28"/>
                <w:szCs w:val="28"/>
              </w:rPr>
              <w:t>Передмова</w:t>
            </w:r>
            <w:r w:rsidR="00727E06" w:rsidRPr="009F2224">
              <w:rPr>
                <w:rFonts w:eastAsia="Calibri"/>
                <w:color w:val="000000"/>
                <w:sz w:val="28"/>
                <w:szCs w:val="28"/>
              </w:rPr>
              <w:t>.........................................................................................</w:t>
            </w:r>
          </w:p>
          <w:p w14:paraId="50DE70B8" w14:textId="77777777" w:rsidR="00927355" w:rsidRPr="009F2224" w:rsidRDefault="00927355" w:rsidP="005B0014">
            <w:pPr>
              <w:jc w:val="both"/>
              <w:rPr>
                <w:rFonts w:eastAsia="Calibri"/>
                <w:b/>
                <w:color w:val="000000"/>
                <w:sz w:val="28"/>
                <w:szCs w:val="28"/>
              </w:rPr>
            </w:pPr>
          </w:p>
          <w:p w14:paraId="009716C5" w14:textId="77777777" w:rsidR="00DC0D3D" w:rsidRPr="009F2224" w:rsidRDefault="00DC0D3D" w:rsidP="00DC0D3D">
            <w:pPr>
              <w:jc w:val="both"/>
              <w:rPr>
                <w:rFonts w:eastAsia="Calibri"/>
                <w:b/>
                <w:sz w:val="28"/>
                <w:szCs w:val="28"/>
              </w:rPr>
            </w:pPr>
            <w:r w:rsidRPr="009F2224">
              <w:rPr>
                <w:rFonts w:eastAsia="Calibri"/>
                <w:b/>
                <w:sz w:val="28"/>
                <w:szCs w:val="28"/>
              </w:rPr>
              <w:t>Історія символу</w:t>
            </w:r>
            <w:r w:rsidRPr="009F2224">
              <w:rPr>
                <w:rFonts w:eastAsia="Calibri"/>
                <w:sz w:val="28"/>
                <w:szCs w:val="28"/>
              </w:rPr>
              <w:t>................................................................................</w:t>
            </w:r>
          </w:p>
          <w:p w14:paraId="3F512177" w14:textId="77777777" w:rsidR="00DC0D3D" w:rsidRPr="009F2224" w:rsidRDefault="00DC0D3D" w:rsidP="00DC0D3D">
            <w:pPr>
              <w:jc w:val="both"/>
              <w:rPr>
                <w:rFonts w:eastAsia="Calibri"/>
                <w:b/>
                <w:sz w:val="28"/>
                <w:szCs w:val="28"/>
              </w:rPr>
            </w:pPr>
          </w:p>
          <w:p w14:paraId="267D97EB" w14:textId="77777777" w:rsidR="00DC0D3D" w:rsidRPr="009F2224" w:rsidRDefault="00DC0D3D" w:rsidP="00DC0D3D">
            <w:pPr>
              <w:jc w:val="both"/>
              <w:rPr>
                <w:rFonts w:eastAsia="Calibri"/>
                <w:b/>
                <w:sz w:val="28"/>
                <w:szCs w:val="28"/>
              </w:rPr>
            </w:pPr>
            <w:r w:rsidRPr="009F2224">
              <w:rPr>
                <w:rFonts w:eastAsia="Calibri"/>
                <w:b/>
                <w:sz w:val="28"/>
                <w:szCs w:val="28"/>
              </w:rPr>
              <w:t>Створення Світу</w:t>
            </w:r>
            <w:r w:rsidRPr="009F2224">
              <w:rPr>
                <w:rFonts w:eastAsia="Calibri"/>
                <w:sz w:val="28"/>
                <w:szCs w:val="28"/>
              </w:rPr>
              <w:t>..............................................................................</w:t>
            </w:r>
          </w:p>
          <w:p w14:paraId="3B39CE77" w14:textId="77777777" w:rsidR="00DC0D3D" w:rsidRPr="009F2224" w:rsidRDefault="00DC0D3D" w:rsidP="00DC0D3D">
            <w:pPr>
              <w:jc w:val="both"/>
              <w:rPr>
                <w:rFonts w:eastAsia="Calibri"/>
                <w:b/>
                <w:sz w:val="28"/>
                <w:szCs w:val="28"/>
              </w:rPr>
            </w:pPr>
          </w:p>
          <w:p w14:paraId="33B278A2" w14:textId="77777777" w:rsidR="00017AE7" w:rsidRPr="009F2224" w:rsidRDefault="00177209" w:rsidP="00DC0D3D">
            <w:pPr>
              <w:jc w:val="both"/>
              <w:rPr>
                <w:rFonts w:eastAsia="Calibri"/>
                <w:b/>
                <w:sz w:val="28"/>
                <w:szCs w:val="28"/>
              </w:rPr>
            </w:pPr>
            <w:r w:rsidRPr="009F2224">
              <w:rPr>
                <w:rFonts w:eastAsia="Calibri"/>
                <w:b/>
                <w:sz w:val="28"/>
                <w:szCs w:val="28"/>
              </w:rPr>
              <w:t>Велесова книга про Триглав</w:t>
            </w:r>
            <w:r w:rsidRPr="009F2224">
              <w:rPr>
                <w:rFonts w:eastAsia="Calibri"/>
                <w:sz w:val="28"/>
                <w:szCs w:val="28"/>
              </w:rPr>
              <w:t>.</w:t>
            </w:r>
            <w:r w:rsidR="00727E06" w:rsidRPr="009F2224">
              <w:rPr>
                <w:rFonts w:eastAsia="Calibri"/>
                <w:sz w:val="28"/>
                <w:szCs w:val="28"/>
              </w:rPr>
              <w:t>........................................................</w:t>
            </w:r>
          </w:p>
          <w:p w14:paraId="60CAAAAD" w14:textId="77777777" w:rsidR="007C193C" w:rsidRPr="009F2224" w:rsidRDefault="007C193C" w:rsidP="007C193C">
            <w:pPr>
              <w:jc w:val="both"/>
              <w:rPr>
                <w:rFonts w:eastAsia="Calibri"/>
                <w:b/>
                <w:sz w:val="28"/>
                <w:szCs w:val="28"/>
              </w:rPr>
            </w:pPr>
          </w:p>
          <w:p w14:paraId="5A02A828" w14:textId="77777777" w:rsidR="007C193C" w:rsidRPr="009F2224" w:rsidRDefault="007C193C" w:rsidP="007C193C">
            <w:pPr>
              <w:jc w:val="both"/>
              <w:rPr>
                <w:rFonts w:eastAsia="Calibri"/>
                <w:b/>
                <w:sz w:val="28"/>
                <w:szCs w:val="28"/>
              </w:rPr>
            </w:pPr>
            <w:r w:rsidRPr="009F2224">
              <w:rPr>
                <w:rFonts w:eastAsia="Calibri"/>
                <w:b/>
                <w:sz w:val="28"/>
                <w:szCs w:val="28"/>
              </w:rPr>
              <w:t>Чаша Грааля і Копіє Долі</w:t>
            </w:r>
            <w:r w:rsidRPr="009F2224">
              <w:rPr>
                <w:rFonts w:eastAsia="Calibri"/>
                <w:sz w:val="28"/>
                <w:szCs w:val="28"/>
              </w:rPr>
              <w:t>...............................................................</w:t>
            </w:r>
          </w:p>
          <w:p w14:paraId="32F9E34B" w14:textId="77777777" w:rsidR="007C193C" w:rsidRPr="009F2224" w:rsidRDefault="007C193C" w:rsidP="007C193C">
            <w:pPr>
              <w:jc w:val="both"/>
              <w:rPr>
                <w:rFonts w:eastAsia="Calibri"/>
                <w:b/>
                <w:sz w:val="28"/>
                <w:szCs w:val="28"/>
              </w:rPr>
            </w:pPr>
          </w:p>
          <w:p w14:paraId="37918924" w14:textId="77777777" w:rsidR="007C193C" w:rsidRPr="009F2224" w:rsidRDefault="007C193C" w:rsidP="007C193C">
            <w:pPr>
              <w:jc w:val="both"/>
              <w:rPr>
                <w:rFonts w:eastAsia="Calibri"/>
                <w:b/>
                <w:sz w:val="28"/>
                <w:szCs w:val="28"/>
              </w:rPr>
            </w:pPr>
            <w:r w:rsidRPr="009F2224">
              <w:rPr>
                <w:rFonts w:eastAsia="Calibri"/>
                <w:b/>
                <w:sz w:val="28"/>
                <w:szCs w:val="28"/>
              </w:rPr>
              <w:t>Світове Яйце</w:t>
            </w:r>
            <w:r w:rsidRPr="009F2224">
              <w:rPr>
                <w:rFonts w:eastAsia="Calibri"/>
                <w:sz w:val="28"/>
                <w:szCs w:val="28"/>
              </w:rPr>
              <w:t>....................................................................................</w:t>
            </w:r>
          </w:p>
          <w:p w14:paraId="6546FC33" w14:textId="77777777" w:rsidR="007C193C" w:rsidRPr="009F2224" w:rsidRDefault="007C193C" w:rsidP="005B0014">
            <w:pPr>
              <w:jc w:val="both"/>
              <w:rPr>
                <w:rFonts w:eastAsia="Calibri"/>
                <w:b/>
                <w:sz w:val="28"/>
                <w:szCs w:val="28"/>
              </w:rPr>
            </w:pPr>
          </w:p>
          <w:p w14:paraId="6F460D5C" w14:textId="77777777" w:rsidR="00B94D73" w:rsidRPr="009F2224" w:rsidRDefault="00B94D73" w:rsidP="005B0014">
            <w:pPr>
              <w:jc w:val="both"/>
              <w:rPr>
                <w:rFonts w:eastAsia="Calibri"/>
                <w:b/>
                <w:sz w:val="28"/>
                <w:szCs w:val="28"/>
              </w:rPr>
            </w:pPr>
            <w:r w:rsidRPr="009F2224">
              <w:rPr>
                <w:rFonts w:eastAsia="Calibri"/>
                <w:b/>
                <w:sz w:val="28"/>
                <w:szCs w:val="28"/>
              </w:rPr>
              <w:t>Шолом, могили, п'ятикінцева зірка, купол</w:t>
            </w:r>
            <w:r w:rsidRPr="009F2224">
              <w:rPr>
                <w:rFonts w:eastAsia="Calibri"/>
                <w:sz w:val="28"/>
                <w:szCs w:val="28"/>
              </w:rPr>
              <w:t>................................</w:t>
            </w:r>
          </w:p>
          <w:p w14:paraId="6D7B84A5" w14:textId="77777777" w:rsidR="00017AE7" w:rsidRPr="009F2224" w:rsidRDefault="00017AE7" w:rsidP="005B0014">
            <w:pPr>
              <w:rPr>
                <w:rFonts w:eastAsia="Calibri"/>
                <w:b/>
                <w:sz w:val="28"/>
                <w:szCs w:val="28"/>
              </w:rPr>
            </w:pPr>
          </w:p>
          <w:p w14:paraId="369CA275" w14:textId="77777777" w:rsidR="00B94D73" w:rsidRPr="009F2224" w:rsidRDefault="00B94D73" w:rsidP="005B0014">
            <w:pPr>
              <w:rPr>
                <w:rFonts w:eastAsia="Calibri"/>
                <w:b/>
                <w:sz w:val="28"/>
                <w:szCs w:val="28"/>
              </w:rPr>
            </w:pPr>
            <w:r w:rsidRPr="009F2224">
              <w:rPr>
                <w:rFonts w:eastAsia="Calibri"/>
                <w:b/>
                <w:sz w:val="28"/>
                <w:szCs w:val="28"/>
              </w:rPr>
              <w:t>Права, Ява, Нава</w:t>
            </w:r>
            <w:r w:rsidRPr="009F2224">
              <w:rPr>
                <w:rFonts w:eastAsia="Calibri"/>
                <w:sz w:val="28"/>
                <w:szCs w:val="28"/>
              </w:rPr>
              <w:t>.............................................................................</w:t>
            </w:r>
          </w:p>
          <w:p w14:paraId="3211275D" w14:textId="77777777" w:rsidR="00B94D73" w:rsidRPr="009F2224" w:rsidRDefault="00B94D73" w:rsidP="005B0014">
            <w:pPr>
              <w:rPr>
                <w:rFonts w:eastAsia="Calibri"/>
                <w:b/>
                <w:sz w:val="28"/>
                <w:szCs w:val="28"/>
              </w:rPr>
            </w:pPr>
          </w:p>
          <w:p w14:paraId="571FF1DA" w14:textId="77777777" w:rsidR="00E36D39" w:rsidRPr="009F2224" w:rsidRDefault="00E36D39" w:rsidP="005B0014">
            <w:pPr>
              <w:rPr>
                <w:rFonts w:eastAsia="Calibri"/>
                <w:b/>
                <w:sz w:val="28"/>
                <w:szCs w:val="28"/>
              </w:rPr>
            </w:pPr>
            <w:r w:rsidRPr="009F2224">
              <w:rPr>
                <w:rFonts w:eastAsia="Calibri"/>
                <w:b/>
                <w:sz w:val="28"/>
                <w:szCs w:val="28"/>
              </w:rPr>
              <w:t>Квітка папороті, дзвін, телепень</w:t>
            </w:r>
            <w:r w:rsidRPr="009F2224">
              <w:rPr>
                <w:rFonts w:eastAsia="Calibri"/>
                <w:sz w:val="28"/>
                <w:szCs w:val="28"/>
              </w:rPr>
              <w:t>..................................................</w:t>
            </w:r>
          </w:p>
          <w:p w14:paraId="7F8E1494" w14:textId="77777777" w:rsidR="00E36D39" w:rsidRPr="009F2224" w:rsidRDefault="00E36D39" w:rsidP="005B0014">
            <w:pPr>
              <w:rPr>
                <w:rFonts w:eastAsia="Calibri"/>
                <w:b/>
                <w:sz w:val="28"/>
                <w:szCs w:val="28"/>
              </w:rPr>
            </w:pPr>
          </w:p>
          <w:p w14:paraId="08B8708C" w14:textId="29F81C7A" w:rsidR="00A57098" w:rsidRPr="009F2224" w:rsidRDefault="003309D4" w:rsidP="005B0014">
            <w:pPr>
              <w:rPr>
                <w:rFonts w:eastAsia="Calibri"/>
                <w:b/>
                <w:sz w:val="28"/>
                <w:szCs w:val="28"/>
              </w:rPr>
            </w:pPr>
            <w:r w:rsidRPr="009F2224">
              <w:rPr>
                <w:rFonts w:eastAsia="Calibri"/>
                <w:b/>
                <w:sz w:val="28"/>
                <w:szCs w:val="28"/>
              </w:rPr>
              <w:t>С</w:t>
            </w:r>
            <w:r w:rsidR="00A57098" w:rsidRPr="009F2224">
              <w:rPr>
                <w:rFonts w:eastAsia="Calibri"/>
                <w:b/>
                <w:sz w:val="28"/>
                <w:szCs w:val="28"/>
              </w:rPr>
              <w:t>емисвiчник</w:t>
            </w:r>
            <w:r w:rsidR="00A57098" w:rsidRPr="009F2224">
              <w:rPr>
                <w:rFonts w:eastAsia="Calibri"/>
                <w:sz w:val="28"/>
                <w:szCs w:val="28"/>
              </w:rPr>
              <w:t>...............</w:t>
            </w:r>
            <w:r w:rsidR="005E64B3" w:rsidRPr="009F2224">
              <w:rPr>
                <w:rFonts w:eastAsia="Calibri"/>
                <w:sz w:val="28"/>
                <w:szCs w:val="28"/>
              </w:rPr>
              <w:t>.</w:t>
            </w:r>
            <w:r w:rsidR="00A57098" w:rsidRPr="009F2224">
              <w:rPr>
                <w:rFonts w:eastAsia="Calibri"/>
                <w:sz w:val="28"/>
                <w:szCs w:val="28"/>
              </w:rPr>
              <w:t>.............................................</w:t>
            </w:r>
            <w:r w:rsidRPr="009F2224">
              <w:rPr>
                <w:rFonts w:eastAsia="Calibri"/>
                <w:sz w:val="28"/>
                <w:szCs w:val="28"/>
              </w:rPr>
              <w:t>........................</w:t>
            </w:r>
          </w:p>
          <w:p w14:paraId="26C26B3A" w14:textId="17CBB95F" w:rsidR="00A57098" w:rsidRPr="009F2224" w:rsidRDefault="00A57098" w:rsidP="005B0014">
            <w:pPr>
              <w:rPr>
                <w:rFonts w:eastAsia="Calibri"/>
                <w:b/>
                <w:sz w:val="28"/>
                <w:szCs w:val="28"/>
              </w:rPr>
            </w:pPr>
          </w:p>
          <w:p w14:paraId="7D933CE3" w14:textId="683945C4" w:rsidR="003309D4" w:rsidRPr="009F2224" w:rsidRDefault="003309D4" w:rsidP="005B0014">
            <w:pPr>
              <w:rPr>
                <w:rFonts w:eastAsia="Calibri"/>
                <w:b/>
                <w:sz w:val="28"/>
                <w:szCs w:val="28"/>
              </w:rPr>
            </w:pPr>
            <w:r w:rsidRPr="009F2224">
              <w:rPr>
                <w:rFonts w:eastAsia="Calibri"/>
                <w:b/>
                <w:sz w:val="28"/>
                <w:szCs w:val="28"/>
              </w:rPr>
              <w:t>Три волхви (маги, царі)</w:t>
            </w:r>
            <w:r w:rsidRPr="009F2224">
              <w:rPr>
                <w:rFonts w:eastAsia="Calibri"/>
                <w:bCs/>
                <w:sz w:val="28"/>
                <w:szCs w:val="28"/>
              </w:rPr>
              <w:t>…………………………………………..</w:t>
            </w:r>
          </w:p>
          <w:p w14:paraId="042C53B8" w14:textId="77777777" w:rsidR="003309D4" w:rsidRPr="009F2224" w:rsidRDefault="003309D4" w:rsidP="005B0014">
            <w:pPr>
              <w:rPr>
                <w:rFonts w:eastAsia="Calibri"/>
                <w:b/>
                <w:sz w:val="28"/>
                <w:szCs w:val="28"/>
              </w:rPr>
            </w:pPr>
          </w:p>
          <w:p w14:paraId="0B9844AC" w14:textId="77777777" w:rsidR="00246C78" w:rsidRPr="009F2224" w:rsidRDefault="00B63076" w:rsidP="005B0014">
            <w:pPr>
              <w:rPr>
                <w:rFonts w:eastAsia="Calibri"/>
                <w:b/>
                <w:sz w:val="28"/>
                <w:szCs w:val="28"/>
              </w:rPr>
            </w:pPr>
            <w:r w:rsidRPr="009F2224">
              <w:rPr>
                <w:rFonts w:eastAsia="Calibri"/>
                <w:b/>
                <w:sz w:val="28"/>
                <w:szCs w:val="28"/>
              </w:rPr>
              <w:t>Вітрила</w:t>
            </w:r>
            <w:r w:rsidR="00246C78" w:rsidRPr="009F2224">
              <w:rPr>
                <w:rFonts w:eastAsia="Calibri"/>
                <w:b/>
                <w:sz w:val="28"/>
                <w:szCs w:val="28"/>
              </w:rPr>
              <w:t xml:space="preserve">, хоругва, </w:t>
            </w:r>
            <w:r w:rsidR="005E64B3" w:rsidRPr="009F2224">
              <w:rPr>
                <w:rFonts w:eastAsia="Calibri"/>
                <w:b/>
                <w:sz w:val="28"/>
                <w:szCs w:val="28"/>
              </w:rPr>
              <w:t>човен</w:t>
            </w:r>
            <w:r w:rsidR="00246C78" w:rsidRPr="009F2224">
              <w:rPr>
                <w:rFonts w:eastAsia="Calibri"/>
                <w:sz w:val="28"/>
                <w:szCs w:val="28"/>
              </w:rPr>
              <w:t>……………………………………</w:t>
            </w:r>
            <w:r w:rsidR="00984576" w:rsidRPr="009F2224">
              <w:rPr>
                <w:rFonts w:eastAsia="Calibri"/>
                <w:sz w:val="28"/>
                <w:szCs w:val="28"/>
              </w:rPr>
              <w:t>…</w:t>
            </w:r>
            <w:r w:rsidR="00B23DF3" w:rsidRPr="009F2224">
              <w:rPr>
                <w:rFonts w:eastAsia="Calibri"/>
                <w:sz w:val="28"/>
                <w:szCs w:val="28"/>
              </w:rPr>
              <w:t>.</w:t>
            </w:r>
            <w:r w:rsidR="00984576" w:rsidRPr="009F2224">
              <w:rPr>
                <w:rFonts w:eastAsia="Calibri"/>
                <w:sz w:val="28"/>
                <w:szCs w:val="28"/>
              </w:rPr>
              <w:t>…</w:t>
            </w:r>
          </w:p>
          <w:p w14:paraId="6B8F4197" w14:textId="77777777" w:rsidR="00246C78" w:rsidRPr="009F2224" w:rsidRDefault="00246C78" w:rsidP="005B0014">
            <w:pPr>
              <w:rPr>
                <w:rFonts w:eastAsia="Calibri"/>
                <w:b/>
                <w:sz w:val="28"/>
                <w:szCs w:val="28"/>
              </w:rPr>
            </w:pPr>
          </w:p>
          <w:p w14:paraId="71D42627" w14:textId="77777777" w:rsidR="00984576" w:rsidRPr="009F2224" w:rsidRDefault="00984576" w:rsidP="005B0014">
            <w:pPr>
              <w:rPr>
                <w:rFonts w:eastAsia="Calibri"/>
                <w:sz w:val="28"/>
                <w:szCs w:val="28"/>
              </w:rPr>
            </w:pPr>
            <w:r w:rsidRPr="009F2224">
              <w:rPr>
                <w:rFonts w:eastAsia="Calibri"/>
                <w:b/>
                <w:sz w:val="28"/>
                <w:szCs w:val="28"/>
              </w:rPr>
              <w:t>Вікно</w:t>
            </w:r>
            <w:r w:rsidRPr="009F2224">
              <w:rPr>
                <w:rFonts w:eastAsia="Calibri"/>
                <w:sz w:val="28"/>
                <w:szCs w:val="28"/>
              </w:rPr>
              <w:t>…………………………………………………………</w:t>
            </w:r>
            <w:r w:rsidR="00B23DF3" w:rsidRPr="009F2224">
              <w:rPr>
                <w:rFonts w:eastAsia="Calibri"/>
                <w:sz w:val="28"/>
                <w:szCs w:val="28"/>
              </w:rPr>
              <w:t>..</w:t>
            </w:r>
            <w:r w:rsidRPr="009F2224">
              <w:rPr>
                <w:rFonts w:eastAsia="Calibri"/>
                <w:sz w:val="28"/>
                <w:szCs w:val="28"/>
              </w:rPr>
              <w:t>……</w:t>
            </w:r>
          </w:p>
          <w:p w14:paraId="72C8A060" w14:textId="77777777" w:rsidR="00984576" w:rsidRPr="009F2224" w:rsidRDefault="00984576" w:rsidP="005B0014">
            <w:pPr>
              <w:rPr>
                <w:rFonts w:eastAsia="Calibri"/>
                <w:b/>
                <w:sz w:val="28"/>
                <w:szCs w:val="28"/>
              </w:rPr>
            </w:pPr>
          </w:p>
          <w:p w14:paraId="15BD669C" w14:textId="77777777" w:rsidR="009927E0" w:rsidRPr="009F2224" w:rsidRDefault="009927E0" w:rsidP="005B0014">
            <w:pPr>
              <w:rPr>
                <w:rFonts w:eastAsia="Calibri"/>
                <w:sz w:val="28"/>
                <w:szCs w:val="28"/>
              </w:rPr>
            </w:pPr>
            <w:r w:rsidRPr="009F2224">
              <w:rPr>
                <w:rFonts w:eastAsia="Calibri"/>
                <w:b/>
                <w:sz w:val="28"/>
                <w:szCs w:val="28"/>
              </w:rPr>
              <w:t>Якір</w:t>
            </w:r>
            <w:r w:rsidRPr="009F2224">
              <w:rPr>
                <w:rFonts w:eastAsia="Calibri"/>
                <w:sz w:val="28"/>
                <w:szCs w:val="28"/>
              </w:rPr>
              <w:t>…………………………………………………………………</w:t>
            </w:r>
          </w:p>
          <w:p w14:paraId="1E161929" w14:textId="3A1FCEE3" w:rsidR="009927E0" w:rsidRPr="009F2224" w:rsidRDefault="009927E0" w:rsidP="005B0014">
            <w:pPr>
              <w:rPr>
                <w:rFonts w:eastAsia="Calibri"/>
                <w:b/>
                <w:sz w:val="28"/>
                <w:szCs w:val="28"/>
              </w:rPr>
            </w:pPr>
          </w:p>
          <w:p w14:paraId="7150BEA4" w14:textId="052B49E5" w:rsidR="00200574" w:rsidRPr="009F2224" w:rsidRDefault="00200574" w:rsidP="005B0014">
            <w:pPr>
              <w:rPr>
                <w:rFonts w:eastAsia="Calibri"/>
                <w:b/>
                <w:sz w:val="28"/>
                <w:szCs w:val="28"/>
              </w:rPr>
            </w:pPr>
            <w:r w:rsidRPr="009F2224">
              <w:rPr>
                <w:rFonts w:eastAsia="Calibri"/>
                <w:b/>
                <w:sz w:val="28"/>
                <w:szCs w:val="28"/>
              </w:rPr>
              <w:t>Велунд………………………………………………………………</w:t>
            </w:r>
          </w:p>
          <w:p w14:paraId="6176C907" w14:textId="77777777" w:rsidR="00200574" w:rsidRPr="009F2224" w:rsidRDefault="00200574" w:rsidP="005B0014">
            <w:pPr>
              <w:rPr>
                <w:rFonts w:eastAsia="Calibri"/>
                <w:b/>
                <w:sz w:val="28"/>
                <w:szCs w:val="28"/>
              </w:rPr>
            </w:pPr>
          </w:p>
          <w:p w14:paraId="50CFECFF" w14:textId="77777777" w:rsidR="00314FF5" w:rsidRPr="009F2224" w:rsidRDefault="00C67F3A" w:rsidP="005B0014">
            <w:pPr>
              <w:rPr>
                <w:rFonts w:eastAsia="Calibri"/>
                <w:b/>
                <w:sz w:val="28"/>
                <w:szCs w:val="28"/>
              </w:rPr>
            </w:pPr>
            <w:r w:rsidRPr="009F2224">
              <w:rPr>
                <w:rFonts w:eastAsia="Calibri"/>
                <w:b/>
                <w:sz w:val="28"/>
                <w:szCs w:val="28"/>
              </w:rPr>
              <w:t>Символи війни: с</w:t>
            </w:r>
            <w:r w:rsidR="00314FF5" w:rsidRPr="009F2224">
              <w:rPr>
                <w:rFonts w:eastAsia="Calibri"/>
                <w:b/>
                <w:sz w:val="28"/>
                <w:szCs w:val="28"/>
              </w:rPr>
              <w:t>окира, клинок, лук (арбалет)</w:t>
            </w:r>
            <w:r w:rsidR="00314FF5" w:rsidRPr="009F2224">
              <w:rPr>
                <w:rFonts w:eastAsia="Calibri"/>
                <w:sz w:val="28"/>
                <w:szCs w:val="28"/>
              </w:rPr>
              <w:t>………………</w:t>
            </w:r>
          </w:p>
          <w:p w14:paraId="53C3C7D4" w14:textId="77777777" w:rsidR="00314FF5" w:rsidRPr="009F2224" w:rsidRDefault="00314FF5" w:rsidP="005B0014">
            <w:pPr>
              <w:rPr>
                <w:rFonts w:eastAsia="Calibri"/>
                <w:b/>
                <w:sz w:val="28"/>
                <w:szCs w:val="28"/>
              </w:rPr>
            </w:pPr>
          </w:p>
          <w:p w14:paraId="18D5FE03" w14:textId="173016C2" w:rsidR="00C67F3A" w:rsidRPr="009F2224" w:rsidRDefault="00C67F3A" w:rsidP="005B0014">
            <w:pPr>
              <w:rPr>
                <w:rFonts w:eastAsia="Calibri"/>
                <w:sz w:val="28"/>
                <w:szCs w:val="28"/>
              </w:rPr>
            </w:pPr>
            <w:r w:rsidRPr="009F2224">
              <w:rPr>
                <w:rFonts w:eastAsia="Calibri"/>
                <w:b/>
                <w:sz w:val="28"/>
                <w:szCs w:val="28"/>
              </w:rPr>
              <w:t xml:space="preserve">Символи влади: посох, </w:t>
            </w:r>
            <w:r w:rsidR="007F490C" w:rsidRPr="009F2224">
              <w:rPr>
                <w:rFonts w:eastAsia="Calibri"/>
                <w:b/>
                <w:sz w:val="28"/>
                <w:szCs w:val="28"/>
              </w:rPr>
              <w:t>скіпетр</w:t>
            </w:r>
            <w:r w:rsidRPr="009F2224">
              <w:rPr>
                <w:rFonts w:eastAsia="Calibri"/>
                <w:b/>
                <w:sz w:val="28"/>
                <w:szCs w:val="28"/>
              </w:rPr>
              <w:t>, булава</w:t>
            </w:r>
            <w:r w:rsidRPr="009F2224">
              <w:rPr>
                <w:rFonts w:eastAsia="Calibri"/>
                <w:sz w:val="28"/>
                <w:szCs w:val="28"/>
              </w:rPr>
              <w:t>………………………..</w:t>
            </w:r>
          </w:p>
          <w:p w14:paraId="647E8571" w14:textId="77777777" w:rsidR="00C67F3A" w:rsidRPr="009F2224" w:rsidRDefault="00C67F3A" w:rsidP="005B0014">
            <w:pPr>
              <w:rPr>
                <w:rFonts w:eastAsia="Calibri"/>
                <w:b/>
                <w:sz w:val="28"/>
                <w:szCs w:val="28"/>
              </w:rPr>
            </w:pPr>
          </w:p>
          <w:p w14:paraId="32A5A54F" w14:textId="27EB7D39" w:rsidR="000F4DFC" w:rsidRPr="009F2224" w:rsidRDefault="000F4DFC" w:rsidP="005B0014">
            <w:pPr>
              <w:rPr>
                <w:rFonts w:eastAsia="Calibri"/>
                <w:bCs/>
                <w:sz w:val="28"/>
                <w:szCs w:val="28"/>
              </w:rPr>
            </w:pPr>
            <w:r w:rsidRPr="009F2224">
              <w:rPr>
                <w:rFonts w:eastAsia="Calibri"/>
                <w:b/>
                <w:sz w:val="28"/>
                <w:szCs w:val="28"/>
              </w:rPr>
              <w:t>Терези</w:t>
            </w:r>
            <w:r w:rsidRPr="009F2224">
              <w:rPr>
                <w:rFonts w:eastAsia="Calibri"/>
                <w:bCs/>
                <w:sz w:val="28"/>
                <w:szCs w:val="28"/>
              </w:rPr>
              <w:t>………………………………………………………………</w:t>
            </w:r>
          </w:p>
          <w:p w14:paraId="482730A6" w14:textId="77777777" w:rsidR="000F4DFC" w:rsidRPr="009F2224" w:rsidRDefault="000F4DFC" w:rsidP="005B0014">
            <w:pPr>
              <w:rPr>
                <w:rFonts w:eastAsia="Calibri"/>
                <w:b/>
                <w:sz w:val="28"/>
                <w:szCs w:val="28"/>
              </w:rPr>
            </w:pPr>
          </w:p>
          <w:p w14:paraId="64D21D69" w14:textId="17C3A896" w:rsidR="00A43ED8" w:rsidRPr="009F2224" w:rsidRDefault="00A43ED8" w:rsidP="005B0014">
            <w:pPr>
              <w:rPr>
                <w:rFonts w:eastAsia="Calibri"/>
                <w:b/>
                <w:sz w:val="28"/>
                <w:szCs w:val="28"/>
              </w:rPr>
            </w:pPr>
            <w:r w:rsidRPr="009F2224">
              <w:rPr>
                <w:rFonts w:eastAsia="Calibri"/>
                <w:b/>
                <w:sz w:val="28"/>
                <w:szCs w:val="28"/>
              </w:rPr>
              <w:t xml:space="preserve">Руни на </w:t>
            </w:r>
            <w:r w:rsidR="00B63076" w:rsidRPr="009F2224">
              <w:rPr>
                <w:rFonts w:eastAsia="Calibri"/>
                <w:b/>
                <w:sz w:val="28"/>
                <w:szCs w:val="28"/>
              </w:rPr>
              <w:t>Триглаві</w:t>
            </w:r>
            <w:r w:rsidRPr="009F2224">
              <w:rPr>
                <w:rFonts w:eastAsia="Calibri"/>
                <w:sz w:val="28"/>
                <w:szCs w:val="28"/>
              </w:rPr>
              <w:t>………………………………………………….</w:t>
            </w:r>
          </w:p>
          <w:p w14:paraId="6BBF2B6B" w14:textId="77777777" w:rsidR="00A43ED8" w:rsidRPr="009F2224" w:rsidRDefault="00A43ED8" w:rsidP="005B0014">
            <w:pPr>
              <w:rPr>
                <w:rFonts w:eastAsia="Calibri"/>
                <w:b/>
                <w:sz w:val="28"/>
                <w:szCs w:val="28"/>
              </w:rPr>
            </w:pPr>
          </w:p>
          <w:p w14:paraId="1FF1A5C1" w14:textId="77777777" w:rsidR="007A6AAB" w:rsidRPr="009F2224" w:rsidRDefault="007A6AAB" w:rsidP="005B0014">
            <w:pPr>
              <w:rPr>
                <w:rFonts w:eastAsia="Calibri"/>
                <w:sz w:val="28"/>
                <w:szCs w:val="28"/>
              </w:rPr>
            </w:pPr>
            <w:r w:rsidRPr="009F2224">
              <w:rPr>
                <w:rFonts w:eastAsia="Calibri"/>
                <w:b/>
                <w:sz w:val="28"/>
                <w:szCs w:val="28"/>
              </w:rPr>
              <w:t>Позиція Триглав у Богів</w:t>
            </w:r>
            <w:r w:rsidRPr="009F2224">
              <w:rPr>
                <w:rFonts w:eastAsia="Calibri"/>
                <w:sz w:val="28"/>
                <w:szCs w:val="28"/>
              </w:rPr>
              <w:t>…………………………………………</w:t>
            </w:r>
          </w:p>
          <w:p w14:paraId="14709696" w14:textId="77777777" w:rsidR="007A6AAB" w:rsidRPr="009F2224" w:rsidRDefault="007A6AAB" w:rsidP="005B0014">
            <w:pPr>
              <w:rPr>
                <w:rFonts w:eastAsia="Calibri"/>
                <w:b/>
                <w:sz w:val="28"/>
                <w:szCs w:val="28"/>
              </w:rPr>
            </w:pPr>
          </w:p>
          <w:p w14:paraId="3E4DB82F" w14:textId="77777777" w:rsidR="00017AE7" w:rsidRPr="009F2224" w:rsidRDefault="00BC7272" w:rsidP="005B0014">
            <w:pPr>
              <w:rPr>
                <w:rFonts w:eastAsia="Calibri"/>
                <w:b/>
                <w:sz w:val="28"/>
                <w:szCs w:val="28"/>
              </w:rPr>
            </w:pPr>
            <w:r w:rsidRPr="009F2224">
              <w:rPr>
                <w:rFonts w:eastAsia="Calibri"/>
                <w:b/>
                <w:sz w:val="28"/>
                <w:szCs w:val="28"/>
              </w:rPr>
              <w:t>Художнi варіанти Триглава</w:t>
            </w:r>
            <w:r w:rsidR="00727E06" w:rsidRPr="009F2224">
              <w:rPr>
                <w:rFonts w:eastAsia="Calibri"/>
                <w:sz w:val="28"/>
                <w:szCs w:val="28"/>
              </w:rPr>
              <w:t>..........................................................</w:t>
            </w:r>
          </w:p>
          <w:p w14:paraId="469FA5AF" w14:textId="77777777" w:rsidR="001C31E2" w:rsidRPr="009F2224" w:rsidRDefault="001C31E2" w:rsidP="005B0014">
            <w:pPr>
              <w:rPr>
                <w:rFonts w:eastAsia="Calibri"/>
                <w:b/>
                <w:sz w:val="28"/>
                <w:szCs w:val="28"/>
              </w:rPr>
            </w:pPr>
          </w:p>
          <w:p w14:paraId="75A416C5" w14:textId="77777777" w:rsidR="00017AE7" w:rsidRPr="009F2224" w:rsidRDefault="001C31E2" w:rsidP="007A6AAB">
            <w:pPr>
              <w:rPr>
                <w:rFonts w:eastAsia="Calibri"/>
                <w:b/>
                <w:sz w:val="28"/>
                <w:szCs w:val="28"/>
              </w:rPr>
            </w:pPr>
            <w:r w:rsidRPr="009F2224">
              <w:rPr>
                <w:rFonts w:eastAsia="Calibri"/>
                <w:b/>
                <w:sz w:val="28"/>
                <w:szCs w:val="28"/>
              </w:rPr>
              <w:t>Література</w:t>
            </w:r>
            <w:r w:rsidRPr="009F2224">
              <w:rPr>
                <w:rFonts w:eastAsia="Calibri"/>
                <w:sz w:val="28"/>
                <w:szCs w:val="28"/>
              </w:rPr>
              <w:t>........................................................................................</w:t>
            </w:r>
          </w:p>
        </w:tc>
        <w:tc>
          <w:tcPr>
            <w:tcW w:w="709" w:type="dxa"/>
            <w:shd w:val="clear" w:color="auto" w:fill="auto"/>
          </w:tcPr>
          <w:p w14:paraId="330A687F" w14:textId="77777777" w:rsidR="00017AE7" w:rsidRPr="009F2224" w:rsidRDefault="00017AE7" w:rsidP="005B0014">
            <w:pPr>
              <w:jc w:val="both"/>
              <w:rPr>
                <w:rFonts w:eastAsia="Calibri"/>
                <w:b/>
                <w:sz w:val="28"/>
                <w:szCs w:val="28"/>
              </w:rPr>
            </w:pPr>
            <w:r w:rsidRPr="009F2224">
              <w:rPr>
                <w:rFonts w:eastAsia="Calibri"/>
                <w:b/>
                <w:sz w:val="28"/>
                <w:szCs w:val="28"/>
              </w:rPr>
              <w:t>4</w:t>
            </w:r>
          </w:p>
          <w:p w14:paraId="31579D64" w14:textId="77777777" w:rsidR="00017AE7" w:rsidRPr="009F2224" w:rsidRDefault="00017AE7" w:rsidP="005B0014">
            <w:pPr>
              <w:jc w:val="both"/>
              <w:rPr>
                <w:rFonts w:eastAsia="Calibri"/>
                <w:b/>
                <w:sz w:val="28"/>
                <w:szCs w:val="28"/>
              </w:rPr>
            </w:pPr>
          </w:p>
          <w:p w14:paraId="093DC339" w14:textId="77777777" w:rsidR="00017AE7" w:rsidRPr="009F2224" w:rsidRDefault="00F44482" w:rsidP="005B0014">
            <w:pPr>
              <w:jc w:val="both"/>
              <w:rPr>
                <w:rFonts w:eastAsia="Calibri"/>
                <w:b/>
                <w:sz w:val="28"/>
                <w:szCs w:val="28"/>
              </w:rPr>
            </w:pPr>
            <w:r w:rsidRPr="009F2224">
              <w:rPr>
                <w:rFonts w:eastAsia="Calibri"/>
                <w:b/>
                <w:sz w:val="28"/>
                <w:szCs w:val="28"/>
              </w:rPr>
              <w:t>6</w:t>
            </w:r>
          </w:p>
          <w:p w14:paraId="21771689" w14:textId="77777777" w:rsidR="00017AE7" w:rsidRPr="009F2224" w:rsidRDefault="00017AE7" w:rsidP="005B0014">
            <w:pPr>
              <w:jc w:val="both"/>
              <w:rPr>
                <w:rFonts w:eastAsia="Calibri"/>
                <w:b/>
                <w:sz w:val="28"/>
                <w:szCs w:val="28"/>
              </w:rPr>
            </w:pPr>
          </w:p>
          <w:p w14:paraId="70A83B6A" w14:textId="456E8BA5" w:rsidR="00FE2E92" w:rsidRPr="009F2224" w:rsidRDefault="000F4DFC" w:rsidP="005B0014">
            <w:pPr>
              <w:jc w:val="both"/>
              <w:rPr>
                <w:rFonts w:eastAsia="Calibri"/>
                <w:b/>
                <w:sz w:val="28"/>
                <w:szCs w:val="28"/>
              </w:rPr>
            </w:pPr>
            <w:r w:rsidRPr="009F2224">
              <w:rPr>
                <w:rFonts w:eastAsia="Calibri"/>
                <w:b/>
                <w:sz w:val="28"/>
                <w:szCs w:val="28"/>
              </w:rPr>
              <w:t>9</w:t>
            </w:r>
          </w:p>
          <w:p w14:paraId="00FC53D0" w14:textId="77777777" w:rsidR="00FE2E92" w:rsidRPr="009F2224" w:rsidRDefault="00FE2E92" w:rsidP="005B0014">
            <w:pPr>
              <w:jc w:val="both"/>
              <w:rPr>
                <w:rFonts w:eastAsia="Calibri"/>
                <w:b/>
                <w:sz w:val="28"/>
                <w:szCs w:val="28"/>
              </w:rPr>
            </w:pPr>
          </w:p>
          <w:p w14:paraId="6B28013E" w14:textId="62356701" w:rsidR="00017AE7" w:rsidRPr="009F2224" w:rsidRDefault="00F534B8" w:rsidP="00DB57C7">
            <w:pPr>
              <w:ind w:left="-23" w:firstLine="23"/>
              <w:jc w:val="both"/>
              <w:rPr>
                <w:rFonts w:eastAsia="Calibri"/>
                <w:b/>
                <w:sz w:val="28"/>
                <w:szCs w:val="28"/>
              </w:rPr>
            </w:pPr>
            <w:r w:rsidRPr="009F2224">
              <w:rPr>
                <w:rFonts w:eastAsia="Calibri"/>
                <w:b/>
                <w:sz w:val="28"/>
                <w:szCs w:val="28"/>
              </w:rPr>
              <w:t>1</w:t>
            </w:r>
            <w:r w:rsidR="000F4DFC" w:rsidRPr="009F2224">
              <w:rPr>
                <w:rFonts w:eastAsia="Calibri"/>
                <w:b/>
                <w:sz w:val="28"/>
                <w:szCs w:val="28"/>
              </w:rPr>
              <w:t>1</w:t>
            </w:r>
          </w:p>
          <w:p w14:paraId="78C48794" w14:textId="77777777" w:rsidR="00927355" w:rsidRPr="009F2224" w:rsidRDefault="00927355" w:rsidP="005B0014">
            <w:pPr>
              <w:jc w:val="both"/>
              <w:rPr>
                <w:rFonts w:eastAsia="Calibri"/>
                <w:b/>
                <w:sz w:val="28"/>
                <w:szCs w:val="28"/>
              </w:rPr>
            </w:pPr>
          </w:p>
          <w:p w14:paraId="26923F44" w14:textId="44161E64" w:rsidR="00927355" w:rsidRPr="009F2224" w:rsidRDefault="00F534B8" w:rsidP="005B0014">
            <w:pPr>
              <w:jc w:val="both"/>
              <w:rPr>
                <w:rFonts w:eastAsia="Calibri"/>
                <w:b/>
                <w:sz w:val="28"/>
                <w:szCs w:val="28"/>
              </w:rPr>
            </w:pPr>
            <w:r w:rsidRPr="009F2224">
              <w:rPr>
                <w:rFonts w:eastAsia="Calibri"/>
                <w:b/>
                <w:sz w:val="28"/>
                <w:szCs w:val="28"/>
              </w:rPr>
              <w:t>1</w:t>
            </w:r>
            <w:r w:rsidR="000F4DFC" w:rsidRPr="009F2224">
              <w:rPr>
                <w:rFonts w:eastAsia="Calibri"/>
                <w:b/>
                <w:sz w:val="28"/>
                <w:szCs w:val="28"/>
              </w:rPr>
              <w:t>1</w:t>
            </w:r>
          </w:p>
          <w:p w14:paraId="5391C8FA" w14:textId="77777777" w:rsidR="004F21E3" w:rsidRPr="009F2224" w:rsidRDefault="004F21E3" w:rsidP="005B0014">
            <w:pPr>
              <w:jc w:val="both"/>
              <w:rPr>
                <w:rFonts w:eastAsia="Calibri"/>
                <w:b/>
                <w:sz w:val="28"/>
                <w:szCs w:val="28"/>
              </w:rPr>
            </w:pPr>
          </w:p>
          <w:p w14:paraId="1AD7FE48" w14:textId="427D2386" w:rsidR="00727E06" w:rsidRPr="009F2224" w:rsidRDefault="00727E06" w:rsidP="005B0014">
            <w:pPr>
              <w:jc w:val="both"/>
              <w:rPr>
                <w:rFonts w:eastAsia="Calibri"/>
                <w:b/>
                <w:sz w:val="28"/>
                <w:szCs w:val="28"/>
              </w:rPr>
            </w:pPr>
            <w:r w:rsidRPr="009F2224">
              <w:rPr>
                <w:rFonts w:eastAsia="Calibri"/>
                <w:b/>
                <w:sz w:val="28"/>
                <w:szCs w:val="28"/>
              </w:rPr>
              <w:t>1</w:t>
            </w:r>
            <w:r w:rsidR="000F4DFC" w:rsidRPr="009F2224">
              <w:rPr>
                <w:rFonts w:eastAsia="Calibri"/>
                <w:b/>
                <w:sz w:val="28"/>
                <w:szCs w:val="28"/>
              </w:rPr>
              <w:t>4</w:t>
            </w:r>
          </w:p>
          <w:p w14:paraId="6B42D35D" w14:textId="77777777" w:rsidR="001C31E2" w:rsidRPr="009F2224" w:rsidRDefault="001C31E2" w:rsidP="005B0014">
            <w:pPr>
              <w:jc w:val="both"/>
              <w:rPr>
                <w:rFonts w:eastAsia="Calibri"/>
                <w:b/>
                <w:sz w:val="28"/>
                <w:szCs w:val="28"/>
              </w:rPr>
            </w:pPr>
          </w:p>
          <w:p w14:paraId="7DB3945D" w14:textId="0EBC02E5" w:rsidR="00DE35C0" w:rsidRPr="009F2224" w:rsidRDefault="00DE35C0" w:rsidP="005B0014">
            <w:pPr>
              <w:jc w:val="both"/>
              <w:rPr>
                <w:rFonts w:eastAsia="Calibri"/>
                <w:b/>
                <w:sz w:val="28"/>
                <w:szCs w:val="28"/>
              </w:rPr>
            </w:pPr>
            <w:r w:rsidRPr="009F2224">
              <w:rPr>
                <w:rFonts w:eastAsia="Calibri"/>
                <w:b/>
                <w:sz w:val="28"/>
                <w:szCs w:val="28"/>
              </w:rPr>
              <w:t>1</w:t>
            </w:r>
            <w:r w:rsidR="000F4DFC" w:rsidRPr="009F2224">
              <w:rPr>
                <w:rFonts w:eastAsia="Calibri"/>
                <w:b/>
                <w:sz w:val="28"/>
                <w:szCs w:val="28"/>
              </w:rPr>
              <w:t>6</w:t>
            </w:r>
          </w:p>
          <w:p w14:paraId="6D4F9E1B" w14:textId="77777777" w:rsidR="00DE35C0" w:rsidRPr="009F2224" w:rsidRDefault="00DE35C0" w:rsidP="005B0014">
            <w:pPr>
              <w:jc w:val="both"/>
              <w:rPr>
                <w:rFonts w:eastAsia="Calibri"/>
                <w:b/>
                <w:sz w:val="28"/>
                <w:szCs w:val="28"/>
              </w:rPr>
            </w:pPr>
          </w:p>
          <w:p w14:paraId="2271686C" w14:textId="5485854C" w:rsidR="00DE35C0" w:rsidRPr="009F2224" w:rsidRDefault="00DE35C0" w:rsidP="005B0014">
            <w:pPr>
              <w:jc w:val="both"/>
              <w:rPr>
                <w:rFonts w:eastAsia="Calibri"/>
                <w:b/>
                <w:sz w:val="28"/>
                <w:szCs w:val="28"/>
              </w:rPr>
            </w:pPr>
            <w:r w:rsidRPr="009F2224">
              <w:rPr>
                <w:rFonts w:eastAsia="Calibri"/>
                <w:b/>
                <w:sz w:val="28"/>
                <w:szCs w:val="28"/>
              </w:rPr>
              <w:t>1</w:t>
            </w:r>
            <w:r w:rsidR="000F4DFC" w:rsidRPr="009F2224">
              <w:rPr>
                <w:rFonts w:eastAsia="Calibri"/>
                <w:b/>
                <w:sz w:val="28"/>
                <w:szCs w:val="28"/>
              </w:rPr>
              <w:t>7</w:t>
            </w:r>
          </w:p>
          <w:p w14:paraId="73BFBF63" w14:textId="77777777" w:rsidR="004F21E3" w:rsidRPr="009F2224" w:rsidRDefault="004F21E3" w:rsidP="00EB7899">
            <w:pPr>
              <w:jc w:val="both"/>
              <w:rPr>
                <w:rFonts w:eastAsia="Calibri"/>
                <w:b/>
                <w:sz w:val="28"/>
                <w:szCs w:val="28"/>
              </w:rPr>
            </w:pPr>
          </w:p>
          <w:p w14:paraId="1E1E3619" w14:textId="3A9B59F0" w:rsidR="007C193C" w:rsidRPr="009F2224" w:rsidRDefault="00D93DF1" w:rsidP="00EB7899">
            <w:pPr>
              <w:jc w:val="both"/>
              <w:rPr>
                <w:rFonts w:eastAsia="Calibri"/>
                <w:b/>
                <w:sz w:val="28"/>
                <w:szCs w:val="28"/>
              </w:rPr>
            </w:pPr>
            <w:r w:rsidRPr="009F2224">
              <w:rPr>
                <w:rFonts w:eastAsia="Calibri"/>
                <w:b/>
                <w:sz w:val="28"/>
                <w:szCs w:val="28"/>
              </w:rPr>
              <w:t>2</w:t>
            </w:r>
            <w:r w:rsidR="000F4DFC" w:rsidRPr="009F2224">
              <w:rPr>
                <w:rFonts w:eastAsia="Calibri"/>
                <w:b/>
                <w:sz w:val="28"/>
                <w:szCs w:val="28"/>
              </w:rPr>
              <w:t>1</w:t>
            </w:r>
          </w:p>
          <w:p w14:paraId="080E1DC0" w14:textId="77777777" w:rsidR="007C193C" w:rsidRPr="009F2224" w:rsidRDefault="007C193C" w:rsidP="00EB7899">
            <w:pPr>
              <w:jc w:val="both"/>
              <w:rPr>
                <w:rFonts w:eastAsia="Calibri"/>
                <w:b/>
                <w:sz w:val="28"/>
                <w:szCs w:val="28"/>
              </w:rPr>
            </w:pPr>
          </w:p>
          <w:p w14:paraId="2097F8DD" w14:textId="53A66CEF" w:rsidR="00A57098" w:rsidRPr="009F2224" w:rsidRDefault="00F534B8" w:rsidP="00DC0D3D">
            <w:pPr>
              <w:jc w:val="both"/>
              <w:rPr>
                <w:rFonts w:eastAsia="Calibri"/>
                <w:b/>
                <w:sz w:val="28"/>
                <w:szCs w:val="28"/>
              </w:rPr>
            </w:pPr>
            <w:r w:rsidRPr="009F2224">
              <w:rPr>
                <w:rFonts w:eastAsia="Calibri"/>
                <w:b/>
                <w:sz w:val="28"/>
                <w:szCs w:val="28"/>
              </w:rPr>
              <w:t>2</w:t>
            </w:r>
            <w:r w:rsidR="000F4DFC" w:rsidRPr="009F2224">
              <w:rPr>
                <w:rFonts w:eastAsia="Calibri"/>
                <w:b/>
                <w:sz w:val="28"/>
                <w:szCs w:val="28"/>
              </w:rPr>
              <w:t>2</w:t>
            </w:r>
          </w:p>
          <w:p w14:paraId="0132ECE9" w14:textId="77777777" w:rsidR="00A57098" w:rsidRPr="009F2224" w:rsidRDefault="00A57098" w:rsidP="00DC0D3D">
            <w:pPr>
              <w:jc w:val="both"/>
              <w:rPr>
                <w:rFonts w:eastAsia="Calibri"/>
                <w:b/>
                <w:sz w:val="28"/>
                <w:szCs w:val="28"/>
              </w:rPr>
            </w:pPr>
          </w:p>
          <w:p w14:paraId="19B76A15" w14:textId="556E0E4F" w:rsidR="007C193C" w:rsidRPr="009F2224" w:rsidRDefault="00E76EE8" w:rsidP="00DC0D3D">
            <w:pPr>
              <w:jc w:val="both"/>
              <w:rPr>
                <w:rFonts w:eastAsia="Calibri"/>
                <w:b/>
                <w:sz w:val="28"/>
                <w:szCs w:val="28"/>
              </w:rPr>
            </w:pPr>
            <w:r w:rsidRPr="009F2224">
              <w:rPr>
                <w:rFonts w:eastAsia="Calibri"/>
                <w:b/>
                <w:sz w:val="28"/>
                <w:szCs w:val="28"/>
              </w:rPr>
              <w:t>2</w:t>
            </w:r>
            <w:r w:rsidR="000F4DFC" w:rsidRPr="009F2224">
              <w:rPr>
                <w:rFonts w:eastAsia="Calibri"/>
                <w:b/>
                <w:sz w:val="28"/>
                <w:szCs w:val="28"/>
              </w:rPr>
              <w:t>4</w:t>
            </w:r>
          </w:p>
          <w:p w14:paraId="2C6D6D64" w14:textId="77777777" w:rsidR="00DC0D3D" w:rsidRPr="009F2224" w:rsidRDefault="00DC0D3D" w:rsidP="00DC0D3D">
            <w:pPr>
              <w:jc w:val="both"/>
              <w:rPr>
                <w:rFonts w:eastAsia="Calibri"/>
                <w:b/>
                <w:sz w:val="28"/>
                <w:szCs w:val="28"/>
              </w:rPr>
            </w:pPr>
          </w:p>
          <w:p w14:paraId="7D0A586C" w14:textId="6019F619" w:rsidR="00DC0D3D" w:rsidRPr="009F2224" w:rsidRDefault="0082529C" w:rsidP="00A43ED8">
            <w:pPr>
              <w:jc w:val="both"/>
              <w:rPr>
                <w:rFonts w:eastAsia="Calibri"/>
                <w:b/>
                <w:sz w:val="28"/>
                <w:szCs w:val="28"/>
              </w:rPr>
            </w:pPr>
            <w:r w:rsidRPr="009F2224">
              <w:rPr>
                <w:rFonts w:eastAsia="Calibri"/>
                <w:b/>
                <w:sz w:val="28"/>
                <w:szCs w:val="28"/>
              </w:rPr>
              <w:t>2</w:t>
            </w:r>
            <w:r w:rsidR="00AF05A5" w:rsidRPr="009F2224">
              <w:rPr>
                <w:rFonts w:eastAsia="Calibri"/>
                <w:b/>
                <w:sz w:val="28"/>
                <w:szCs w:val="28"/>
              </w:rPr>
              <w:t>7</w:t>
            </w:r>
          </w:p>
          <w:p w14:paraId="10EF2D8C" w14:textId="77777777" w:rsidR="00A43ED8" w:rsidRPr="009F2224" w:rsidRDefault="00A43ED8" w:rsidP="00A43ED8">
            <w:pPr>
              <w:jc w:val="both"/>
              <w:rPr>
                <w:rFonts w:eastAsia="Calibri"/>
                <w:b/>
                <w:sz w:val="28"/>
                <w:szCs w:val="28"/>
              </w:rPr>
            </w:pPr>
          </w:p>
          <w:p w14:paraId="42B30AEF" w14:textId="143F99F0" w:rsidR="009927E0" w:rsidRPr="009F2224" w:rsidRDefault="009927E0" w:rsidP="00A43ED8">
            <w:pPr>
              <w:jc w:val="both"/>
              <w:rPr>
                <w:rFonts w:eastAsia="Calibri"/>
                <w:b/>
                <w:sz w:val="28"/>
                <w:szCs w:val="28"/>
              </w:rPr>
            </w:pPr>
            <w:r w:rsidRPr="009F2224">
              <w:rPr>
                <w:rFonts w:eastAsia="Calibri"/>
                <w:b/>
                <w:sz w:val="28"/>
                <w:szCs w:val="28"/>
              </w:rPr>
              <w:t>2</w:t>
            </w:r>
            <w:r w:rsidR="00AF05A5" w:rsidRPr="009F2224">
              <w:rPr>
                <w:rFonts w:eastAsia="Calibri"/>
                <w:b/>
                <w:sz w:val="28"/>
                <w:szCs w:val="28"/>
              </w:rPr>
              <w:t>8</w:t>
            </w:r>
          </w:p>
          <w:p w14:paraId="69B739B4" w14:textId="77777777" w:rsidR="009927E0" w:rsidRPr="009F2224" w:rsidRDefault="009927E0" w:rsidP="00A43ED8">
            <w:pPr>
              <w:jc w:val="both"/>
              <w:rPr>
                <w:rFonts w:eastAsia="Calibri"/>
                <w:b/>
                <w:sz w:val="28"/>
                <w:szCs w:val="28"/>
              </w:rPr>
            </w:pPr>
          </w:p>
          <w:p w14:paraId="352DA826" w14:textId="374D1EE9" w:rsidR="00A43ED8" w:rsidRPr="009F2224" w:rsidRDefault="00A43ED8" w:rsidP="00A43ED8">
            <w:pPr>
              <w:jc w:val="both"/>
              <w:rPr>
                <w:rFonts w:eastAsia="Calibri"/>
                <w:b/>
                <w:sz w:val="28"/>
                <w:szCs w:val="28"/>
              </w:rPr>
            </w:pPr>
            <w:r w:rsidRPr="009F2224">
              <w:rPr>
                <w:rFonts w:eastAsia="Calibri"/>
                <w:b/>
                <w:sz w:val="28"/>
                <w:szCs w:val="28"/>
              </w:rPr>
              <w:t>2</w:t>
            </w:r>
            <w:r w:rsidR="00AF05A5" w:rsidRPr="009F2224">
              <w:rPr>
                <w:rFonts w:eastAsia="Calibri"/>
                <w:b/>
                <w:sz w:val="28"/>
                <w:szCs w:val="28"/>
              </w:rPr>
              <w:t>9</w:t>
            </w:r>
          </w:p>
          <w:p w14:paraId="33989A04" w14:textId="77777777" w:rsidR="00C353D2" w:rsidRPr="009F2224" w:rsidRDefault="00C353D2" w:rsidP="00A43ED8">
            <w:pPr>
              <w:jc w:val="both"/>
              <w:rPr>
                <w:rFonts w:eastAsia="Calibri"/>
                <w:b/>
                <w:sz w:val="28"/>
                <w:szCs w:val="28"/>
              </w:rPr>
            </w:pPr>
          </w:p>
          <w:p w14:paraId="005947A0" w14:textId="3C340F97" w:rsidR="00D81CFB" w:rsidRPr="009F2224" w:rsidRDefault="00200574" w:rsidP="008762F4">
            <w:pPr>
              <w:jc w:val="both"/>
              <w:rPr>
                <w:rFonts w:eastAsia="Calibri"/>
                <w:b/>
                <w:sz w:val="28"/>
                <w:szCs w:val="28"/>
              </w:rPr>
            </w:pPr>
            <w:r w:rsidRPr="009F2224">
              <w:rPr>
                <w:rFonts w:eastAsia="Calibri"/>
                <w:b/>
                <w:sz w:val="28"/>
                <w:szCs w:val="28"/>
              </w:rPr>
              <w:t>30</w:t>
            </w:r>
          </w:p>
          <w:p w14:paraId="7C1D7321" w14:textId="102FCB00" w:rsidR="00D81CFB" w:rsidRPr="009F2224" w:rsidRDefault="00D81CFB" w:rsidP="008762F4">
            <w:pPr>
              <w:jc w:val="both"/>
              <w:rPr>
                <w:rFonts w:eastAsia="Calibri"/>
                <w:b/>
                <w:sz w:val="28"/>
                <w:szCs w:val="28"/>
              </w:rPr>
            </w:pPr>
          </w:p>
          <w:p w14:paraId="148B89EE" w14:textId="03C01A2A" w:rsidR="000F4DFC" w:rsidRPr="009F2224" w:rsidRDefault="001B6347" w:rsidP="008762F4">
            <w:pPr>
              <w:jc w:val="both"/>
              <w:rPr>
                <w:rFonts w:eastAsia="Calibri"/>
                <w:b/>
                <w:sz w:val="28"/>
                <w:szCs w:val="28"/>
              </w:rPr>
            </w:pPr>
            <w:r w:rsidRPr="009F2224">
              <w:rPr>
                <w:rFonts w:eastAsia="Calibri"/>
                <w:b/>
                <w:sz w:val="28"/>
                <w:szCs w:val="28"/>
              </w:rPr>
              <w:t>3</w:t>
            </w:r>
            <w:r w:rsidR="00AF05A5" w:rsidRPr="009F2224">
              <w:rPr>
                <w:rFonts w:eastAsia="Calibri"/>
                <w:b/>
                <w:sz w:val="28"/>
                <w:szCs w:val="28"/>
              </w:rPr>
              <w:t>1</w:t>
            </w:r>
          </w:p>
          <w:p w14:paraId="09F2F872" w14:textId="77777777" w:rsidR="000F4DFC" w:rsidRPr="009F2224" w:rsidRDefault="000F4DFC" w:rsidP="008762F4">
            <w:pPr>
              <w:jc w:val="both"/>
              <w:rPr>
                <w:rFonts w:eastAsia="Calibri"/>
                <w:b/>
                <w:sz w:val="28"/>
                <w:szCs w:val="28"/>
              </w:rPr>
            </w:pPr>
          </w:p>
          <w:p w14:paraId="10D6A710" w14:textId="6E08EB1F" w:rsidR="00314FF5" w:rsidRPr="009F2224" w:rsidRDefault="000F4DFC" w:rsidP="008762F4">
            <w:pPr>
              <w:jc w:val="both"/>
              <w:rPr>
                <w:rFonts w:eastAsia="Calibri"/>
                <w:b/>
                <w:sz w:val="28"/>
                <w:szCs w:val="28"/>
              </w:rPr>
            </w:pPr>
            <w:r w:rsidRPr="009F2224">
              <w:rPr>
                <w:rFonts w:eastAsia="Calibri"/>
                <w:b/>
                <w:sz w:val="28"/>
                <w:szCs w:val="28"/>
              </w:rPr>
              <w:t>3</w:t>
            </w:r>
            <w:r w:rsidR="00AF05A5" w:rsidRPr="009F2224">
              <w:rPr>
                <w:rFonts w:eastAsia="Calibri"/>
                <w:b/>
                <w:sz w:val="28"/>
                <w:szCs w:val="28"/>
              </w:rPr>
              <w:t>2</w:t>
            </w:r>
          </w:p>
          <w:p w14:paraId="15D3CC3C" w14:textId="77777777" w:rsidR="00314FF5" w:rsidRPr="009F2224" w:rsidRDefault="00314FF5" w:rsidP="008762F4">
            <w:pPr>
              <w:jc w:val="both"/>
              <w:rPr>
                <w:rFonts w:eastAsia="Calibri"/>
                <w:b/>
                <w:sz w:val="28"/>
                <w:szCs w:val="28"/>
              </w:rPr>
            </w:pPr>
          </w:p>
          <w:p w14:paraId="794ECED8" w14:textId="5C5D33CE" w:rsidR="00C67F3A" w:rsidRPr="009F2224" w:rsidRDefault="00D93DF1" w:rsidP="00314FF5">
            <w:pPr>
              <w:jc w:val="both"/>
              <w:rPr>
                <w:rFonts w:eastAsia="Calibri"/>
                <w:b/>
                <w:sz w:val="28"/>
                <w:szCs w:val="28"/>
              </w:rPr>
            </w:pPr>
            <w:r w:rsidRPr="009F2224">
              <w:rPr>
                <w:rFonts w:eastAsia="Calibri"/>
                <w:b/>
                <w:sz w:val="28"/>
                <w:szCs w:val="28"/>
              </w:rPr>
              <w:t>3</w:t>
            </w:r>
            <w:r w:rsidR="00AF05A5" w:rsidRPr="009F2224">
              <w:rPr>
                <w:rFonts w:eastAsia="Calibri"/>
                <w:b/>
                <w:sz w:val="28"/>
                <w:szCs w:val="28"/>
              </w:rPr>
              <w:t>3</w:t>
            </w:r>
          </w:p>
          <w:p w14:paraId="5F622562" w14:textId="77777777" w:rsidR="00984576" w:rsidRPr="009F2224" w:rsidRDefault="00984576" w:rsidP="00314FF5">
            <w:pPr>
              <w:jc w:val="both"/>
              <w:rPr>
                <w:rFonts w:eastAsia="Calibri"/>
                <w:b/>
                <w:sz w:val="28"/>
                <w:szCs w:val="28"/>
              </w:rPr>
            </w:pPr>
          </w:p>
          <w:p w14:paraId="5341169D" w14:textId="517EF302" w:rsidR="00984576" w:rsidRPr="009F2224" w:rsidRDefault="007A6AAB" w:rsidP="00314FF5">
            <w:pPr>
              <w:jc w:val="both"/>
              <w:rPr>
                <w:rFonts w:eastAsia="Calibri"/>
                <w:b/>
                <w:sz w:val="28"/>
                <w:szCs w:val="28"/>
              </w:rPr>
            </w:pPr>
            <w:r w:rsidRPr="009F2224">
              <w:rPr>
                <w:rFonts w:eastAsia="Calibri"/>
                <w:b/>
                <w:sz w:val="28"/>
                <w:szCs w:val="28"/>
              </w:rPr>
              <w:t>3</w:t>
            </w:r>
            <w:r w:rsidR="009F2224" w:rsidRPr="009F2224">
              <w:rPr>
                <w:rFonts w:eastAsia="Calibri"/>
                <w:b/>
                <w:sz w:val="28"/>
                <w:szCs w:val="28"/>
              </w:rPr>
              <w:t>4</w:t>
            </w:r>
          </w:p>
          <w:p w14:paraId="030D621A" w14:textId="77777777" w:rsidR="007A6AAB" w:rsidRPr="009F2224" w:rsidRDefault="007A6AAB" w:rsidP="00314FF5">
            <w:pPr>
              <w:jc w:val="both"/>
              <w:rPr>
                <w:rFonts w:eastAsia="Calibri"/>
                <w:b/>
                <w:sz w:val="28"/>
                <w:szCs w:val="28"/>
              </w:rPr>
            </w:pPr>
          </w:p>
          <w:p w14:paraId="1D70944F" w14:textId="3D55B7A7" w:rsidR="00C67F3A" w:rsidRPr="009F2224" w:rsidRDefault="009F2224" w:rsidP="00963F10">
            <w:pPr>
              <w:jc w:val="both"/>
              <w:rPr>
                <w:rFonts w:eastAsia="Calibri"/>
                <w:b/>
                <w:sz w:val="28"/>
                <w:szCs w:val="28"/>
              </w:rPr>
            </w:pPr>
            <w:r w:rsidRPr="009F2224">
              <w:rPr>
                <w:rFonts w:eastAsia="Calibri"/>
                <w:b/>
                <w:sz w:val="28"/>
                <w:szCs w:val="28"/>
              </w:rPr>
              <w:t>38</w:t>
            </w:r>
          </w:p>
          <w:p w14:paraId="43044DC3" w14:textId="77777777" w:rsidR="001B6347" w:rsidRPr="009F2224" w:rsidRDefault="001B6347" w:rsidP="00963F10">
            <w:pPr>
              <w:jc w:val="both"/>
              <w:rPr>
                <w:rFonts w:eastAsia="Calibri"/>
                <w:b/>
                <w:sz w:val="28"/>
                <w:szCs w:val="28"/>
              </w:rPr>
            </w:pPr>
          </w:p>
          <w:p w14:paraId="702FF325" w14:textId="77777777" w:rsidR="001B6347" w:rsidRPr="009F2224" w:rsidRDefault="001B6347" w:rsidP="00963F10">
            <w:pPr>
              <w:jc w:val="both"/>
              <w:rPr>
                <w:rFonts w:eastAsia="Calibri"/>
                <w:b/>
                <w:sz w:val="28"/>
                <w:szCs w:val="28"/>
              </w:rPr>
            </w:pPr>
            <w:r w:rsidRPr="009F2224">
              <w:rPr>
                <w:rFonts w:eastAsia="Calibri"/>
                <w:b/>
                <w:sz w:val="28"/>
                <w:szCs w:val="28"/>
              </w:rPr>
              <w:t>4</w:t>
            </w:r>
            <w:r w:rsidR="009F2224" w:rsidRPr="009F2224">
              <w:rPr>
                <w:rFonts w:eastAsia="Calibri"/>
                <w:b/>
                <w:sz w:val="28"/>
                <w:szCs w:val="28"/>
              </w:rPr>
              <w:t>1</w:t>
            </w:r>
          </w:p>
          <w:p w14:paraId="7AD5D295" w14:textId="77777777" w:rsidR="009F2224" w:rsidRPr="009F2224" w:rsidRDefault="009F2224" w:rsidP="00963F10">
            <w:pPr>
              <w:jc w:val="both"/>
              <w:rPr>
                <w:rFonts w:eastAsia="Calibri"/>
                <w:b/>
                <w:sz w:val="28"/>
                <w:szCs w:val="28"/>
              </w:rPr>
            </w:pPr>
          </w:p>
          <w:p w14:paraId="3379237D" w14:textId="2EFD0F87" w:rsidR="009F2224" w:rsidRPr="009F2224" w:rsidRDefault="009F2224" w:rsidP="00963F10">
            <w:pPr>
              <w:jc w:val="both"/>
              <w:rPr>
                <w:rFonts w:eastAsia="Calibri"/>
                <w:b/>
                <w:sz w:val="28"/>
                <w:szCs w:val="28"/>
              </w:rPr>
            </w:pPr>
            <w:r w:rsidRPr="009F2224">
              <w:rPr>
                <w:rFonts w:eastAsia="Calibri"/>
                <w:b/>
                <w:sz w:val="28"/>
                <w:szCs w:val="28"/>
              </w:rPr>
              <w:t>43</w:t>
            </w:r>
          </w:p>
        </w:tc>
      </w:tr>
    </w:tbl>
    <w:p w14:paraId="1800A5B3" w14:textId="77777777" w:rsidR="00927355" w:rsidRPr="00037D2E" w:rsidRDefault="00927355" w:rsidP="001C31E2">
      <w:pPr>
        <w:ind w:firstLine="284"/>
        <w:jc w:val="center"/>
        <w:rPr>
          <w:rFonts w:ascii="Izhitsa" w:hAnsi="Izhitsa"/>
          <w:sz w:val="56"/>
          <w:szCs w:val="56"/>
          <w:lang w:val="ru-RU"/>
        </w:rPr>
      </w:pPr>
      <w:r w:rsidRPr="00037D2E">
        <w:rPr>
          <w:rFonts w:ascii="Izhitsa" w:hAnsi="Izhitsa"/>
          <w:sz w:val="56"/>
          <w:szCs w:val="56"/>
          <w:lang w:val="ru-RU"/>
        </w:rPr>
        <w:lastRenderedPageBreak/>
        <w:t>Передмова</w:t>
      </w:r>
    </w:p>
    <w:p w14:paraId="6BE188BC" w14:textId="77777777" w:rsidR="00927355" w:rsidRDefault="00927355" w:rsidP="00200B3B">
      <w:pPr>
        <w:ind w:firstLine="284"/>
        <w:jc w:val="center"/>
        <w:rPr>
          <w:sz w:val="32"/>
          <w:szCs w:val="32"/>
        </w:rPr>
      </w:pPr>
    </w:p>
    <w:p w14:paraId="464783CA" w14:textId="77777777" w:rsidR="00927355" w:rsidRPr="001C31E2" w:rsidRDefault="00927355" w:rsidP="00200B3B">
      <w:pPr>
        <w:ind w:firstLine="284"/>
        <w:jc w:val="center"/>
        <w:rPr>
          <w:sz w:val="32"/>
          <w:szCs w:val="32"/>
        </w:rPr>
      </w:pPr>
      <w:r w:rsidRPr="001C31E2">
        <w:rPr>
          <w:sz w:val="32"/>
          <w:szCs w:val="32"/>
        </w:rPr>
        <w:t>Шановні Друзі!</w:t>
      </w:r>
    </w:p>
    <w:p w14:paraId="4097C103" w14:textId="77777777" w:rsidR="00927355" w:rsidRPr="001C31E2" w:rsidRDefault="00927355" w:rsidP="00927355">
      <w:pPr>
        <w:ind w:firstLine="284"/>
        <w:jc w:val="both"/>
        <w:rPr>
          <w:sz w:val="32"/>
          <w:szCs w:val="32"/>
        </w:rPr>
      </w:pPr>
      <w:r w:rsidRPr="001C31E2">
        <w:rPr>
          <w:sz w:val="32"/>
          <w:szCs w:val="32"/>
        </w:rPr>
        <w:t>Наче вже давно розшифрували</w:t>
      </w:r>
      <w:r w:rsidR="00177209">
        <w:rPr>
          <w:sz w:val="32"/>
          <w:szCs w:val="32"/>
        </w:rPr>
        <w:t xml:space="preserve"> символи</w:t>
      </w:r>
      <w:r w:rsidR="00391DEC" w:rsidRPr="001C31E2">
        <w:rPr>
          <w:sz w:val="32"/>
          <w:szCs w:val="32"/>
        </w:rPr>
        <w:t>, описали і нічого нового ви не очікуєте</w:t>
      </w:r>
      <w:r w:rsidR="003056DC">
        <w:rPr>
          <w:sz w:val="32"/>
          <w:szCs w:val="32"/>
        </w:rPr>
        <w:t xml:space="preserve"> почути про Триглав</w:t>
      </w:r>
      <w:r w:rsidR="00391DEC" w:rsidRPr="001C31E2">
        <w:rPr>
          <w:sz w:val="32"/>
          <w:szCs w:val="32"/>
        </w:rPr>
        <w:t>.</w:t>
      </w:r>
      <w:r w:rsidR="00951FB8">
        <w:rPr>
          <w:sz w:val="32"/>
          <w:szCs w:val="32"/>
        </w:rPr>
        <w:t xml:space="preserve"> Саме так за Велесовою Книгою називається Тризуб.</w:t>
      </w:r>
      <w:r w:rsidR="00391DEC" w:rsidRPr="001C31E2">
        <w:rPr>
          <w:sz w:val="32"/>
          <w:szCs w:val="32"/>
        </w:rPr>
        <w:t xml:space="preserve"> Ми скористаємося вже відомими дослідженнями, але в той же час завдяки особливому баченню і поєднанню символу з мітологією, ви пізнаєте багато нового, вірніше забутого старого. Ми відкриємо перед вами світогляд наших Предків у різноманітності підсвідомо погляду на звичайні побутові речі, які стали для нас священними.</w:t>
      </w:r>
    </w:p>
    <w:p w14:paraId="18D467C2" w14:textId="77777777" w:rsidR="00391DEC" w:rsidRPr="001C31E2" w:rsidRDefault="00391DEC" w:rsidP="00927355">
      <w:pPr>
        <w:ind w:firstLine="284"/>
        <w:jc w:val="both"/>
        <w:rPr>
          <w:sz w:val="32"/>
          <w:szCs w:val="32"/>
        </w:rPr>
      </w:pPr>
      <w:r w:rsidRPr="001C31E2">
        <w:rPr>
          <w:sz w:val="32"/>
          <w:szCs w:val="32"/>
        </w:rPr>
        <w:t xml:space="preserve">Символи – це священні знаки, образи, які </w:t>
      </w:r>
      <w:r w:rsidR="00D52DB3" w:rsidRPr="001C31E2">
        <w:rPr>
          <w:sz w:val="32"/>
          <w:szCs w:val="32"/>
        </w:rPr>
        <w:t>творяться в підсвідомості людини і в короткій формі передають нам велике значення Божої сутності. Творення символів не зупиняється, вони видозмінюються з розвитком нашого життя, набувають нового змісту або старе переосмислюється через нові погляди.</w:t>
      </w:r>
    </w:p>
    <w:p w14:paraId="279D44E3" w14:textId="77777777" w:rsidR="00A1457A" w:rsidRDefault="00D52DB3" w:rsidP="00927355">
      <w:pPr>
        <w:ind w:firstLine="284"/>
        <w:jc w:val="both"/>
        <w:rPr>
          <w:sz w:val="32"/>
          <w:szCs w:val="32"/>
        </w:rPr>
      </w:pPr>
      <w:r w:rsidRPr="001C31E2">
        <w:rPr>
          <w:sz w:val="32"/>
          <w:szCs w:val="32"/>
        </w:rPr>
        <w:t>Часто використовуючи символ ми не замислюємося над його первісним значенням і недоречно застосовуємо.</w:t>
      </w:r>
      <w:r w:rsidR="00E60783" w:rsidRPr="001C31E2">
        <w:rPr>
          <w:sz w:val="32"/>
          <w:szCs w:val="32"/>
        </w:rPr>
        <w:t xml:space="preserve"> Тому ця книга</w:t>
      </w:r>
      <w:r w:rsidR="00D110F2" w:rsidRPr="001C31E2">
        <w:rPr>
          <w:sz w:val="32"/>
          <w:szCs w:val="32"/>
        </w:rPr>
        <w:t xml:space="preserve"> вам послугує біль</w:t>
      </w:r>
      <w:r w:rsidR="00A1457A">
        <w:rPr>
          <w:sz w:val="32"/>
          <w:szCs w:val="32"/>
        </w:rPr>
        <w:t>ш глибше пізнати світ символів.</w:t>
      </w:r>
    </w:p>
    <w:p w14:paraId="57686FE9" w14:textId="77777777" w:rsidR="00D52DB3" w:rsidRPr="001C31E2" w:rsidRDefault="00D110F2" w:rsidP="00927355">
      <w:pPr>
        <w:ind w:firstLine="284"/>
        <w:jc w:val="both"/>
        <w:rPr>
          <w:sz w:val="32"/>
          <w:szCs w:val="32"/>
        </w:rPr>
      </w:pPr>
      <w:r w:rsidRPr="001C31E2">
        <w:rPr>
          <w:sz w:val="32"/>
          <w:szCs w:val="32"/>
        </w:rPr>
        <w:t xml:space="preserve">Хочу зазначити, що мої дослідження часто не співпадають з вже прийнятими тлумаченнями. Буду намагатися свої думки підкріплювати прикладами інших дослідників. Деякі пояснення будуть протиставлятися стереотипам, що закарбувалися у свідомості. Не спішіть їх відкидати, спробуйте спокійно осмислити і логічно </w:t>
      </w:r>
      <w:r w:rsidR="007C2274" w:rsidRPr="001C31E2">
        <w:rPr>
          <w:sz w:val="32"/>
          <w:szCs w:val="32"/>
        </w:rPr>
        <w:t>порівня</w:t>
      </w:r>
      <w:r w:rsidRPr="001C31E2">
        <w:rPr>
          <w:sz w:val="32"/>
          <w:szCs w:val="32"/>
        </w:rPr>
        <w:t xml:space="preserve">ти факти, можливо у вас зміниться погляд, чи хоча б припустити, що і такий варіант </w:t>
      </w:r>
      <w:r w:rsidR="00FE2E92">
        <w:rPr>
          <w:sz w:val="32"/>
          <w:szCs w:val="32"/>
        </w:rPr>
        <w:t xml:space="preserve">також </w:t>
      </w:r>
      <w:r w:rsidRPr="001C31E2">
        <w:rPr>
          <w:sz w:val="32"/>
          <w:szCs w:val="32"/>
        </w:rPr>
        <w:t>можливий.</w:t>
      </w:r>
    </w:p>
    <w:p w14:paraId="5C9A275E" w14:textId="77777777" w:rsidR="00F44482" w:rsidRDefault="00F44482" w:rsidP="00F44482">
      <w:pPr>
        <w:ind w:firstLine="284"/>
        <w:jc w:val="both"/>
        <w:rPr>
          <w:sz w:val="32"/>
          <w:szCs w:val="32"/>
        </w:rPr>
      </w:pPr>
      <w:r>
        <w:rPr>
          <w:sz w:val="32"/>
          <w:szCs w:val="32"/>
        </w:rPr>
        <w:t>Подвижник сучасного рідновір'я Володимир Шаян зазначив: "</w:t>
      </w:r>
      <w:r w:rsidRPr="00F44482">
        <w:rPr>
          <w:sz w:val="32"/>
          <w:szCs w:val="32"/>
        </w:rPr>
        <w:t xml:space="preserve">Символ Тризуба є старинний, а рівночасно складний і високий у гієрархії символів. Він появляється у високій стадії таємної мудрости як вислід глибокого, есотеричного розуміння онтології </w:t>
      </w:r>
      <w:r w:rsidR="00B412DF">
        <w:rPr>
          <w:sz w:val="32"/>
          <w:szCs w:val="32"/>
        </w:rPr>
        <w:t>–</w:t>
      </w:r>
      <w:r w:rsidRPr="00F44482">
        <w:rPr>
          <w:sz w:val="32"/>
          <w:szCs w:val="32"/>
        </w:rPr>
        <w:t xml:space="preserve"> тобто старинної науки про Буття. Символ є многозначний у своїй природі. Різно глибоко можна його розуміти і залежно від висоти чи глибини пізнання, щораз то нові змісти стаються дійсними у нашому переживанні </w:t>
      </w:r>
      <w:r w:rsidR="00B412DF">
        <w:rPr>
          <w:sz w:val="32"/>
          <w:szCs w:val="32"/>
        </w:rPr>
        <w:t>–</w:t>
      </w:r>
      <w:r w:rsidRPr="00F44482">
        <w:rPr>
          <w:sz w:val="32"/>
          <w:szCs w:val="32"/>
        </w:rPr>
        <w:t xml:space="preserve"> тобто у станах розвитку нашої душі. Символ Тризуба дається зрозуміти тільки у високій стадії духового розвитку.</w:t>
      </w:r>
      <w:r>
        <w:rPr>
          <w:sz w:val="32"/>
          <w:szCs w:val="32"/>
        </w:rPr>
        <w:t xml:space="preserve">" </w:t>
      </w:r>
      <w:r w:rsidRPr="00F44482">
        <w:rPr>
          <w:b/>
          <w:sz w:val="32"/>
          <w:szCs w:val="32"/>
        </w:rPr>
        <w:t>[Шаян 1987, 767]</w:t>
      </w:r>
      <w:r>
        <w:rPr>
          <w:sz w:val="32"/>
          <w:szCs w:val="32"/>
        </w:rPr>
        <w:t>.</w:t>
      </w:r>
    </w:p>
    <w:p w14:paraId="20E5264E" w14:textId="77777777" w:rsidR="00F44482" w:rsidRDefault="00F44482" w:rsidP="00F44482">
      <w:pPr>
        <w:ind w:firstLine="284"/>
        <w:jc w:val="both"/>
        <w:rPr>
          <w:sz w:val="32"/>
          <w:szCs w:val="32"/>
        </w:rPr>
      </w:pPr>
      <w:r>
        <w:rPr>
          <w:sz w:val="32"/>
          <w:szCs w:val="32"/>
        </w:rPr>
        <w:t>То ж ще раз х</w:t>
      </w:r>
      <w:r w:rsidRPr="001C31E2">
        <w:rPr>
          <w:sz w:val="32"/>
          <w:szCs w:val="32"/>
        </w:rPr>
        <w:t>очу наголосити, що символи відноситься до складних понять з різноманітними поясненнями</w:t>
      </w:r>
      <w:r>
        <w:rPr>
          <w:sz w:val="32"/>
          <w:szCs w:val="32"/>
        </w:rPr>
        <w:t xml:space="preserve"> і застосуваннями, вони будуть накладатися між собою. Д</w:t>
      </w:r>
      <w:r w:rsidRPr="001C31E2">
        <w:rPr>
          <w:sz w:val="32"/>
          <w:szCs w:val="32"/>
        </w:rPr>
        <w:t xml:space="preserve">еякі </w:t>
      </w:r>
      <w:r>
        <w:rPr>
          <w:sz w:val="32"/>
          <w:szCs w:val="32"/>
        </w:rPr>
        <w:t>елементи Триглава</w:t>
      </w:r>
      <w:r w:rsidRPr="001C31E2">
        <w:rPr>
          <w:sz w:val="32"/>
          <w:szCs w:val="32"/>
        </w:rPr>
        <w:t xml:space="preserve"> ми розглядаємо з </w:t>
      </w:r>
      <w:r w:rsidRPr="001C31E2">
        <w:rPr>
          <w:sz w:val="32"/>
          <w:szCs w:val="32"/>
        </w:rPr>
        <w:lastRenderedPageBreak/>
        <w:t xml:space="preserve">кількох поглядів, а для себе виберете те, що вам найбільше </w:t>
      </w:r>
      <w:r>
        <w:rPr>
          <w:sz w:val="32"/>
          <w:szCs w:val="32"/>
        </w:rPr>
        <w:t>буде до вподоби</w:t>
      </w:r>
      <w:r w:rsidRPr="001C31E2">
        <w:rPr>
          <w:sz w:val="32"/>
          <w:szCs w:val="32"/>
        </w:rPr>
        <w:t>.</w:t>
      </w:r>
      <w:r>
        <w:rPr>
          <w:sz w:val="32"/>
          <w:szCs w:val="32"/>
        </w:rPr>
        <w:t xml:space="preserve"> </w:t>
      </w:r>
      <w:r w:rsidRPr="001C31E2">
        <w:rPr>
          <w:sz w:val="32"/>
          <w:szCs w:val="32"/>
        </w:rPr>
        <w:t>Те що приживиться в суспільстві, те й буде вважатися правильним, хоча в реальності може бути все навпаки.</w:t>
      </w:r>
      <w:r>
        <w:rPr>
          <w:sz w:val="32"/>
          <w:szCs w:val="32"/>
        </w:rPr>
        <w:t xml:space="preserve"> Віримо, що мудрість дозволить зробити правильні висновки.</w:t>
      </w:r>
    </w:p>
    <w:p w14:paraId="11FB3A0F" w14:textId="77777777" w:rsidR="00F44482" w:rsidRDefault="00F44482" w:rsidP="00F44482">
      <w:pPr>
        <w:ind w:firstLine="284"/>
        <w:jc w:val="both"/>
        <w:rPr>
          <w:sz w:val="32"/>
          <w:szCs w:val="32"/>
        </w:rPr>
      </w:pPr>
    </w:p>
    <w:tbl>
      <w:tblPr>
        <w:tblStyle w:val="aa"/>
        <w:tblpPr w:leftFromText="180" w:rightFromText="180" w:vertAnchor="text" w:horzAnchor="margin" w:tblpXSpec="center" w:tblpY="82"/>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3"/>
      </w:tblGrid>
      <w:tr w:rsidR="00F44482" w14:paraId="3114FC2B" w14:textId="77777777" w:rsidTr="00F44482">
        <w:trPr>
          <w:jc w:val="center"/>
        </w:trPr>
        <w:tc>
          <w:tcPr>
            <w:tcW w:w="3291" w:type="dxa"/>
          </w:tcPr>
          <w:p w14:paraId="6DEEFC02" w14:textId="77777777" w:rsidR="00F44482" w:rsidRDefault="00F44482" w:rsidP="00F44482">
            <w:pPr>
              <w:jc w:val="center"/>
              <w:rPr>
                <w:sz w:val="32"/>
                <w:szCs w:val="32"/>
              </w:rPr>
            </w:pPr>
            <w:r>
              <w:rPr>
                <w:noProof/>
                <w:sz w:val="32"/>
                <w:szCs w:val="32"/>
              </w:rPr>
              <w:drawing>
                <wp:inline distT="0" distB="0" distL="0" distR="0" wp14:anchorId="2EDB2A45" wp14:editId="28F1681E">
                  <wp:extent cx="3529130" cy="5295900"/>
                  <wp:effectExtent l="0" t="0" r="0" b="0"/>
                  <wp:docPr id="20" name="Рисунок 20" descr="D:\Світлини\7524(2016)\2016.09.25_Миробог\Дворний\14425278_205784729840924_180129985755636767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вітлини\7524(2016)\2016.09.25_Миробог\Дворний\14425278_205784729840924_1801299857556367674_o.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3541060" cy="5313803"/>
                          </a:xfrm>
                          <a:prstGeom prst="rect">
                            <a:avLst/>
                          </a:prstGeom>
                          <a:noFill/>
                          <a:ln>
                            <a:noFill/>
                          </a:ln>
                        </pic:spPr>
                      </pic:pic>
                    </a:graphicData>
                  </a:graphic>
                </wp:inline>
              </w:drawing>
            </w:r>
          </w:p>
          <w:p w14:paraId="0446B92A" w14:textId="77777777" w:rsidR="00F44482" w:rsidRDefault="00F44482" w:rsidP="00F44482">
            <w:pPr>
              <w:ind w:firstLine="284"/>
              <w:jc w:val="center"/>
              <w:rPr>
                <w:b/>
              </w:rPr>
            </w:pPr>
          </w:p>
          <w:p w14:paraId="283A2B0B" w14:textId="77777777" w:rsidR="00F44482" w:rsidRDefault="00F44482" w:rsidP="00F44482">
            <w:pPr>
              <w:ind w:firstLine="284"/>
              <w:jc w:val="center"/>
              <w:rPr>
                <w:b/>
              </w:rPr>
            </w:pPr>
            <w:r w:rsidRPr="001712B4">
              <w:rPr>
                <w:b/>
              </w:rPr>
              <w:t>Світовит Пашник з Триглавом</w:t>
            </w:r>
          </w:p>
          <w:p w14:paraId="5A9213F8" w14:textId="77777777" w:rsidR="00F44482" w:rsidRDefault="00F44482" w:rsidP="00F44482">
            <w:pPr>
              <w:ind w:firstLine="284"/>
              <w:jc w:val="center"/>
              <w:rPr>
                <w:sz w:val="32"/>
                <w:szCs w:val="32"/>
              </w:rPr>
            </w:pPr>
            <w:r>
              <w:rPr>
                <w:b/>
              </w:rPr>
              <w:t>(світлина Б.</w:t>
            </w:r>
            <w:r w:rsidR="00CA156E">
              <w:rPr>
                <w:b/>
              </w:rPr>
              <w:t> </w:t>
            </w:r>
            <w:r>
              <w:rPr>
                <w:b/>
              </w:rPr>
              <w:t>Дворного)</w:t>
            </w:r>
          </w:p>
        </w:tc>
      </w:tr>
    </w:tbl>
    <w:p w14:paraId="0D1AC6C1" w14:textId="77777777" w:rsidR="00F44482" w:rsidRDefault="00F44482" w:rsidP="00F44482">
      <w:pPr>
        <w:ind w:firstLine="284"/>
        <w:jc w:val="both"/>
        <w:rPr>
          <w:sz w:val="32"/>
          <w:szCs w:val="32"/>
        </w:rPr>
      </w:pPr>
    </w:p>
    <w:p w14:paraId="57479861" w14:textId="77777777" w:rsidR="00F44482" w:rsidRDefault="00F44482" w:rsidP="00F44482">
      <w:pPr>
        <w:ind w:firstLine="284"/>
        <w:jc w:val="both"/>
        <w:rPr>
          <w:sz w:val="32"/>
          <w:szCs w:val="32"/>
        </w:rPr>
      </w:pPr>
    </w:p>
    <w:p w14:paraId="70AD98E7" w14:textId="77777777" w:rsidR="00F44482" w:rsidRDefault="00F44482" w:rsidP="00F44482">
      <w:pPr>
        <w:ind w:firstLine="284"/>
        <w:jc w:val="both"/>
        <w:rPr>
          <w:sz w:val="32"/>
          <w:szCs w:val="32"/>
        </w:rPr>
      </w:pPr>
    </w:p>
    <w:p w14:paraId="4ECFC3B0" w14:textId="77777777" w:rsidR="00F44482" w:rsidRDefault="00F44482" w:rsidP="00F44482">
      <w:pPr>
        <w:ind w:firstLine="284"/>
        <w:jc w:val="both"/>
        <w:rPr>
          <w:sz w:val="32"/>
          <w:szCs w:val="32"/>
        </w:rPr>
      </w:pPr>
    </w:p>
    <w:p w14:paraId="139314D3" w14:textId="77777777" w:rsidR="00F44482" w:rsidRDefault="00F44482" w:rsidP="00F44482">
      <w:pPr>
        <w:ind w:firstLine="284"/>
        <w:jc w:val="both"/>
        <w:rPr>
          <w:sz w:val="32"/>
          <w:szCs w:val="32"/>
        </w:rPr>
      </w:pPr>
    </w:p>
    <w:p w14:paraId="0C92ACFC" w14:textId="77777777" w:rsidR="00F44482" w:rsidRDefault="00F44482" w:rsidP="00F44482">
      <w:pPr>
        <w:ind w:firstLine="284"/>
        <w:jc w:val="both"/>
        <w:rPr>
          <w:sz w:val="32"/>
          <w:szCs w:val="32"/>
        </w:rPr>
      </w:pPr>
    </w:p>
    <w:p w14:paraId="7202FA37" w14:textId="77777777" w:rsidR="00F44482" w:rsidRDefault="00F44482" w:rsidP="00F44482">
      <w:pPr>
        <w:ind w:firstLine="284"/>
        <w:jc w:val="both"/>
        <w:rPr>
          <w:sz w:val="32"/>
          <w:szCs w:val="32"/>
        </w:rPr>
      </w:pPr>
    </w:p>
    <w:p w14:paraId="7745F26F" w14:textId="77777777" w:rsidR="00F44482" w:rsidRDefault="00F44482" w:rsidP="00F44482">
      <w:pPr>
        <w:ind w:firstLine="284"/>
        <w:jc w:val="both"/>
        <w:rPr>
          <w:sz w:val="32"/>
          <w:szCs w:val="32"/>
        </w:rPr>
      </w:pPr>
    </w:p>
    <w:p w14:paraId="5172803D" w14:textId="77777777" w:rsidR="00F44482" w:rsidRDefault="00F44482" w:rsidP="00F44482">
      <w:pPr>
        <w:ind w:firstLine="284"/>
        <w:jc w:val="both"/>
        <w:rPr>
          <w:sz w:val="32"/>
          <w:szCs w:val="32"/>
        </w:rPr>
      </w:pPr>
    </w:p>
    <w:p w14:paraId="30AE7E00" w14:textId="77777777" w:rsidR="00F44482" w:rsidRDefault="00F44482" w:rsidP="00F44482">
      <w:pPr>
        <w:ind w:firstLine="284"/>
        <w:jc w:val="both"/>
        <w:rPr>
          <w:sz w:val="32"/>
          <w:szCs w:val="32"/>
        </w:rPr>
      </w:pPr>
    </w:p>
    <w:p w14:paraId="312497AC" w14:textId="77777777" w:rsidR="00F44482" w:rsidRDefault="00F44482" w:rsidP="00F44482">
      <w:pPr>
        <w:ind w:firstLine="284"/>
        <w:jc w:val="both"/>
        <w:rPr>
          <w:sz w:val="32"/>
          <w:szCs w:val="32"/>
        </w:rPr>
      </w:pPr>
    </w:p>
    <w:p w14:paraId="63DB7ADF" w14:textId="77777777" w:rsidR="00F44482" w:rsidRDefault="00F44482" w:rsidP="00F44482">
      <w:pPr>
        <w:ind w:firstLine="284"/>
        <w:jc w:val="both"/>
        <w:rPr>
          <w:sz w:val="32"/>
          <w:szCs w:val="32"/>
        </w:rPr>
      </w:pPr>
    </w:p>
    <w:p w14:paraId="7605B199" w14:textId="77777777" w:rsidR="00F44482" w:rsidRDefault="00F44482" w:rsidP="00F44482">
      <w:pPr>
        <w:ind w:firstLine="284"/>
        <w:jc w:val="both"/>
        <w:rPr>
          <w:sz w:val="32"/>
          <w:szCs w:val="32"/>
        </w:rPr>
      </w:pPr>
    </w:p>
    <w:p w14:paraId="537B2CB2" w14:textId="77777777" w:rsidR="00F44482" w:rsidRDefault="00F44482" w:rsidP="00F44482">
      <w:pPr>
        <w:ind w:firstLine="284"/>
        <w:jc w:val="both"/>
        <w:rPr>
          <w:sz w:val="32"/>
          <w:szCs w:val="32"/>
        </w:rPr>
      </w:pPr>
    </w:p>
    <w:p w14:paraId="376E9B15" w14:textId="77777777" w:rsidR="00F44482" w:rsidRDefault="00F44482" w:rsidP="00F44482">
      <w:pPr>
        <w:ind w:firstLine="284"/>
        <w:jc w:val="both"/>
        <w:rPr>
          <w:sz w:val="32"/>
          <w:szCs w:val="32"/>
        </w:rPr>
      </w:pPr>
    </w:p>
    <w:p w14:paraId="2940361E" w14:textId="77777777" w:rsidR="00F44482" w:rsidRDefault="00F44482" w:rsidP="00F44482">
      <w:pPr>
        <w:ind w:firstLine="284"/>
        <w:jc w:val="both"/>
        <w:rPr>
          <w:sz w:val="32"/>
          <w:szCs w:val="32"/>
        </w:rPr>
      </w:pPr>
    </w:p>
    <w:p w14:paraId="1F68ED4C" w14:textId="77777777" w:rsidR="00F44482" w:rsidRDefault="00F44482" w:rsidP="00F44482">
      <w:pPr>
        <w:ind w:firstLine="284"/>
        <w:jc w:val="both"/>
        <w:rPr>
          <w:sz w:val="32"/>
          <w:szCs w:val="32"/>
        </w:rPr>
      </w:pPr>
    </w:p>
    <w:p w14:paraId="176452A1" w14:textId="77777777" w:rsidR="00F44482" w:rsidRDefault="00F44482" w:rsidP="00F44482">
      <w:pPr>
        <w:ind w:firstLine="284"/>
        <w:jc w:val="both"/>
        <w:rPr>
          <w:sz w:val="32"/>
          <w:szCs w:val="32"/>
        </w:rPr>
      </w:pPr>
    </w:p>
    <w:p w14:paraId="7EC2B20B" w14:textId="77777777" w:rsidR="00F44482" w:rsidRDefault="00F44482" w:rsidP="00F44482">
      <w:pPr>
        <w:ind w:firstLine="284"/>
        <w:jc w:val="both"/>
        <w:rPr>
          <w:sz w:val="32"/>
          <w:szCs w:val="32"/>
        </w:rPr>
      </w:pPr>
    </w:p>
    <w:p w14:paraId="0E353BBF" w14:textId="77777777" w:rsidR="00F44482" w:rsidRDefault="00F44482" w:rsidP="00F44482">
      <w:pPr>
        <w:ind w:firstLine="284"/>
        <w:jc w:val="both"/>
        <w:rPr>
          <w:sz w:val="32"/>
          <w:szCs w:val="32"/>
        </w:rPr>
      </w:pPr>
    </w:p>
    <w:p w14:paraId="2B41C9A8" w14:textId="77777777" w:rsidR="001C31E2" w:rsidRDefault="001C31E2" w:rsidP="003056DC">
      <w:pPr>
        <w:ind w:firstLine="284"/>
        <w:jc w:val="both"/>
        <w:rPr>
          <w:sz w:val="32"/>
          <w:szCs w:val="32"/>
        </w:rPr>
      </w:pPr>
      <w:r>
        <w:rPr>
          <w:sz w:val="32"/>
          <w:szCs w:val="32"/>
        </w:rPr>
        <w:br w:type="page"/>
      </w:r>
    </w:p>
    <w:p w14:paraId="15E1FF83" w14:textId="77777777" w:rsidR="00B14499" w:rsidRPr="00037D2E" w:rsidRDefault="00B14499" w:rsidP="00B14499">
      <w:pPr>
        <w:ind w:firstLine="284"/>
        <w:jc w:val="center"/>
        <w:rPr>
          <w:rFonts w:ascii="Izhitsa" w:hAnsi="Izhitsa"/>
          <w:sz w:val="56"/>
          <w:szCs w:val="56"/>
        </w:rPr>
      </w:pPr>
      <w:r w:rsidRPr="00037D2E">
        <w:rPr>
          <w:rFonts w:ascii="Izhitsa" w:hAnsi="Izhitsa"/>
          <w:sz w:val="56"/>
          <w:szCs w:val="56"/>
        </w:rPr>
        <w:lastRenderedPageBreak/>
        <w:t>Iсторiя символу</w:t>
      </w:r>
    </w:p>
    <w:p w14:paraId="1A13F106" w14:textId="77777777" w:rsidR="00B14499" w:rsidRDefault="00B14499" w:rsidP="00903333">
      <w:pPr>
        <w:ind w:firstLine="284"/>
        <w:jc w:val="both"/>
        <w:rPr>
          <w:sz w:val="32"/>
          <w:szCs w:val="32"/>
        </w:rPr>
      </w:pPr>
    </w:p>
    <w:tbl>
      <w:tblPr>
        <w:tblStyle w:val="aa"/>
        <w:tblpPr w:leftFromText="180" w:rightFromText="180" w:vertAnchor="text" w:horzAnchor="margin" w:tblpXSpec="right" w:tblpY="12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tblGrid>
      <w:tr w:rsidR="00A07005" w14:paraId="7E5BE8DE" w14:textId="77777777" w:rsidTr="00A07005">
        <w:tc>
          <w:tcPr>
            <w:tcW w:w="3126" w:type="dxa"/>
          </w:tcPr>
          <w:p w14:paraId="0A124202" w14:textId="77777777" w:rsidR="00A07005" w:rsidRDefault="00A07005" w:rsidP="00A07005">
            <w:pPr>
              <w:jc w:val="both"/>
              <w:rPr>
                <w:sz w:val="32"/>
                <w:szCs w:val="32"/>
              </w:rPr>
            </w:pPr>
            <w:r>
              <w:rPr>
                <w:noProof/>
                <w:sz w:val="32"/>
                <w:szCs w:val="32"/>
              </w:rPr>
              <w:drawing>
                <wp:inline distT="0" distB="0" distL="0" distR="0" wp14:anchorId="50341293" wp14:editId="7F5F70A8">
                  <wp:extent cx="2842734" cy="3676284"/>
                  <wp:effectExtent l="0" t="0" r="0" b="635"/>
                  <wp:docPr id="4" name="Рисунок 4" descr="D:\РПК\Книжки\Символи\Триглав\Тризуб-цегла з руїн Десятинної церкв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ПК\Книжки\Символи\Триглав\Тризуб-цегла з руїн Десятинної церкви.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6000"/>
                                    </a14:imgEffect>
                                  </a14:imgLayer>
                                </a14:imgProps>
                              </a:ext>
                              <a:ext uri="{28A0092B-C50C-407E-A947-70E740481C1C}">
                                <a14:useLocalDpi xmlns:a14="http://schemas.microsoft.com/office/drawing/2010/main" val="0"/>
                              </a:ext>
                            </a:extLst>
                          </a:blip>
                          <a:srcRect/>
                          <a:stretch>
                            <a:fillRect/>
                          </a:stretch>
                        </pic:blipFill>
                        <pic:spPr bwMode="auto">
                          <a:xfrm>
                            <a:off x="0" y="0"/>
                            <a:ext cx="2859303" cy="3697711"/>
                          </a:xfrm>
                          <a:prstGeom prst="rect">
                            <a:avLst/>
                          </a:prstGeom>
                          <a:noFill/>
                          <a:ln>
                            <a:noFill/>
                          </a:ln>
                        </pic:spPr>
                      </pic:pic>
                    </a:graphicData>
                  </a:graphic>
                </wp:inline>
              </w:drawing>
            </w:r>
          </w:p>
          <w:p w14:paraId="797AFD7F" w14:textId="77777777" w:rsidR="00A07005" w:rsidRPr="002910D4" w:rsidRDefault="00A07005" w:rsidP="001526F3">
            <w:pPr>
              <w:jc w:val="center"/>
              <w:rPr>
                <w:b/>
              </w:rPr>
            </w:pPr>
            <w:r w:rsidRPr="002910D4">
              <w:rPr>
                <w:b/>
              </w:rPr>
              <w:t>Цегла з тризубом (Десятинна церква</w:t>
            </w:r>
            <w:r w:rsidR="00B15C8E">
              <w:rPr>
                <w:b/>
              </w:rPr>
              <w:t xml:space="preserve"> Х ст. Київ</w:t>
            </w:r>
            <w:r w:rsidRPr="002910D4">
              <w:rPr>
                <w:b/>
              </w:rPr>
              <w:t>)</w:t>
            </w:r>
            <w:r w:rsidR="001526F3">
              <w:rPr>
                <w:b/>
              </w:rPr>
              <w:t xml:space="preserve"> [Бєлов 2008]</w:t>
            </w:r>
          </w:p>
        </w:tc>
      </w:tr>
    </w:tbl>
    <w:p w14:paraId="2701970B" w14:textId="77777777" w:rsidR="00B14499" w:rsidRDefault="00B14499" w:rsidP="00903333">
      <w:pPr>
        <w:ind w:firstLine="284"/>
        <w:jc w:val="both"/>
        <w:rPr>
          <w:sz w:val="32"/>
          <w:szCs w:val="32"/>
        </w:rPr>
      </w:pPr>
      <w:r>
        <w:rPr>
          <w:sz w:val="32"/>
          <w:szCs w:val="32"/>
        </w:rPr>
        <w:t xml:space="preserve">Вважають, що найперші спогади про триглав-тризуб </w:t>
      </w:r>
      <w:r w:rsidR="00A07005">
        <w:rPr>
          <w:sz w:val="32"/>
          <w:szCs w:val="32"/>
        </w:rPr>
        <w:t>на території України датовані І </w:t>
      </w:r>
      <w:r>
        <w:rPr>
          <w:sz w:val="32"/>
          <w:szCs w:val="32"/>
        </w:rPr>
        <w:t>ст. у Боспорському царстві, що розташовувалося на Керченському півострові.</w:t>
      </w:r>
      <w:r w:rsidR="00364D77">
        <w:rPr>
          <w:sz w:val="32"/>
          <w:szCs w:val="32"/>
        </w:rPr>
        <w:t xml:space="preserve"> Серед археологічних знахідок </w:t>
      </w:r>
      <w:r w:rsidR="00364D77">
        <w:rPr>
          <w:sz w:val="32"/>
          <w:szCs w:val="32"/>
          <w:lang w:val="en-US"/>
        </w:rPr>
        <w:t>VI</w:t>
      </w:r>
      <w:r w:rsidR="00364D77" w:rsidRPr="00364D77">
        <w:rPr>
          <w:sz w:val="32"/>
          <w:szCs w:val="32"/>
        </w:rPr>
        <w:t>-</w:t>
      </w:r>
      <w:r w:rsidR="00364D77">
        <w:rPr>
          <w:sz w:val="32"/>
          <w:szCs w:val="32"/>
          <w:lang w:val="en-US"/>
        </w:rPr>
        <w:t>VIII</w:t>
      </w:r>
      <w:r w:rsidR="00364D77">
        <w:rPr>
          <w:sz w:val="32"/>
          <w:szCs w:val="32"/>
        </w:rPr>
        <w:t xml:space="preserve"> ст. цей знак зустрічається на Полтавщині, Київщині.</w:t>
      </w:r>
    </w:p>
    <w:p w14:paraId="030C475C" w14:textId="77777777" w:rsidR="00756B2B" w:rsidRDefault="00364D77" w:rsidP="00903333">
      <w:pPr>
        <w:ind w:firstLine="284"/>
        <w:jc w:val="both"/>
        <w:rPr>
          <w:sz w:val="32"/>
          <w:szCs w:val="32"/>
        </w:rPr>
      </w:pPr>
      <w:r>
        <w:rPr>
          <w:sz w:val="32"/>
          <w:szCs w:val="32"/>
        </w:rPr>
        <w:t>Зображення Триглава, що подібний до прийнятого Герба Української Народної Республіки (1918 р.), відноситься до Х-ІХ ст., часів князювання в Києві Володимира І (980-1015 рр.), яке він успадкував від предків.</w:t>
      </w:r>
    </w:p>
    <w:p w14:paraId="091A370B" w14:textId="77777777" w:rsidR="00DB4D20" w:rsidRDefault="00756B2B" w:rsidP="00903333">
      <w:pPr>
        <w:ind w:firstLine="284"/>
        <w:jc w:val="both"/>
        <w:rPr>
          <w:sz w:val="32"/>
          <w:szCs w:val="32"/>
        </w:rPr>
      </w:pPr>
      <w:r>
        <w:rPr>
          <w:sz w:val="32"/>
          <w:szCs w:val="32"/>
        </w:rPr>
        <w:t>Знак у формі тризуба був на срібних монетах князя Володимира, його синів Святослава і Ярослава Мудрого. Аналогічне клеймо має і цегла, що знайдена на розкопках Десятинної церкви в Києві.</w:t>
      </w:r>
    </w:p>
    <w:p w14:paraId="4DBE5154" w14:textId="77777777" w:rsidR="00DB4D20" w:rsidRDefault="00DB4D20" w:rsidP="00903333">
      <w:pPr>
        <w:ind w:firstLine="284"/>
        <w:jc w:val="both"/>
        <w:rPr>
          <w:sz w:val="32"/>
          <w:szCs w:val="32"/>
        </w:rPr>
      </w:pPr>
      <w:r>
        <w:rPr>
          <w:sz w:val="32"/>
          <w:szCs w:val="32"/>
        </w:rPr>
        <w:t>Тризуб зустрічається на трапецеподібних підставках, виявлених під час археологічних розкопок у Новгороді, причому зображення на одній із них у всіх деталях збігається із зображенням срібних монет Володимира. Крім того, підвіски зі знаком тризуба й ускладненим малюнком знайдено у Києві, Бєлгороді, Новгороді.</w:t>
      </w:r>
    </w:p>
    <w:p w14:paraId="1942D40F" w14:textId="77777777" w:rsidR="00364D77" w:rsidRPr="00364D77" w:rsidRDefault="00DB4D20" w:rsidP="00903333">
      <w:pPr>
        <w:ind w:firstLine="284"/>
        <w:jc w:val="both"/>
        <w:rPr>
          <w:sz w:val="32"/>
          <w:szCs w:val="32"/>
        </w:rPr>
      </w:pPr>
      <w:r>
        <w:rPr>
          <w:sz w:val="32"/>
          <w:szCs w:val="32"/>
        </w:rPr>
        <w:t>Верховна Рада України постановою від 19 лютого 1992 р. "Про Державний Герб України" затвердила тризуб як малий Державний Герб України, вважаючи його головним елементом великого Державного Герба України.</w:t>
      </w:r>
      <w:r w:rsidR="00B66085">
        <w:rPr>
          <w:sz w:val="32"/>
          <w:szCs w:val="32"/>
        </w:rPr>
        <w:t xml:space="preserve"> </w:t>
      </w:r>
      <w:r w:rsidR="00B66085" w:rsidRPr="00B66085">
        <w:rPr>
          <w:b/>
          <w:sz w:val="32"/>
          <w:szCs w:val="32"/>
        </w:rPr>
        <w:t>[Символи держави 2008, 16]</w:t>
      </w:r>
      <w:r w:rsidR="00B66085">
        <w:rPr>
          <w:sz w:val="32"/>
          <w:szCs w:val="32"/>
        </w:rPr>
        <w:t>.</w:t>
      </w:r>
    </w:p>
    <w:p w14:paraId="33CDF1C2" w14:textId="77777777" w:rsidR="00B14499" w:rsidRDefault="00B14499" w:rsidP="00903333">
      <w:pPr>
        <w:ind w:firstLine="284"/>
        <w:jc w:val="both"/>
        <w:rPr>
          <w:sz w:val="32"/>
          <w:szCs w:val="32"/>
        </w:rPr>
      </w:pPr>
    </w:p>
    <w:p w14:paraId="7EC05CB1" w14:textId="77777777" w:rsidR="00770D52" w:rsidRPr="00EB1765" w:rsidRDefault="00EB1765" w:rsidP="00EB1765">
      <w:pPr>
        <w:jc w:val="center"/>
        <w:rPr>
          <w:sz w:val="20"/>
          <w:szCs w:val="20"/>
        </w:rPr>
      </w:pPr>
      <w:r>
        <w:rPr>
          <w:noProof/>
        </w:rPr>
        <w:lastRenderedPageBreak/>
        <w:drawing>
          <wp:inline distT="0" distB="0" distL="0" distR="0" wp14:anchorId="7EF49CEE" wp14:editId="093550F9">
            <wp:extent cx="5334000" cy="2396111"/>
            <wp:effectExtent l="0" t="0" r="0" b="4445"/>
            <wp:docPr id="2" name="Рисунок 2" descr="Картинки по запросу Великий i малий державнi герби УНР. 1918 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Великий i малий державнi герби УНР. 1918 р."/>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31000"/>
                              </a14:imgEffect>
                            </a14:imgLayer>
                          </a14:imgProps>
                        </a:ext>
                        <a:ext uri="{28A0092B-C50C-407E-A947-70E740481C1C}">
                          <a14:useLocalDpi xmlns:a14="http://schemas.microsoft.com/office/drawing/2010/main" val="0"/>
                        </a:ext>
                      </a:extLst>
                    </a:blip>
                    <a:srcRect/>
                    <a:stretch>
                      <a:fillRect/>
                    </a:stretch>
                  </pic:blipFill>
                  <pic:spPr bwMode="auto">
                    <a:xfrm>
                      <a:off x="0" y="0"/>
                      <a:ext cx="5330129" cy="2394372"/>
                    </a:xfrm>
                    <a:prstGeom prst="rect">
                      <a:avLst/>
                    </a:prstGeom>
                    <a:noFill/>
                    <a:ln>
                      <a:noFill/>
                    </a:ln>
                  </pic:spPr>
                </pic:pic>
              </a:graphicData>
            </a:graphic>
          </wp:inline>
        </w:drawing>
      </w:r>
    </w:p>
    <w:p w14:paraId="34B0DB80" w14:textId="77777777" w:rsidR="00EB1765" w:rsidRDefault="00EB1765" w:rsidP="00EB1765">
      <w:pPr>
        <w:jc w:val="center"/>
        <w:rPr>
          <w:b/>
          <w:color w:val="000000"/>
        </w:rPr>
      </w:pPr>
      <w:r w:rsidRPr="00EB1765">
        <w:rPr>
          <w:b/>
          <w:color w:val="000000"/>
        </w:rPr>
        <w:t>Державні символи УНР в 1918 р. – Великий Герб, Держ</w:t>
      </w:r>
      <w:r>
        <w:rPr>
          <w:b/>
          <w:color w:val="000000"/>
        </w:rPr>
        <w:t>авна печатка, Малий Герб</w:t>
      </w:r>
    </w:p>
    <w:p w14:paraId="7FE1983C" w14:textId="3F7A535C" w:rsidR="00AC4BFA" w:rsidRDefault="00AC4BFA" w:rsidP="00EB1765">
      <w:pPr>
        <w:jc w:val="center"/>
        <w:rPr>
          <w:b/>
          <w:color w:val="000000"/>
        </w:rPr>
      </w:pPr>
      <w:r w:rsidRPr="00AC4BFA">
        <w:rPr>
          <w:b/>
          <w:color w:val="000000"/>
        </w:rPr>
        <w:t>(за В. Кричевським)</w:t>
      </w:r>
    </w:p>
    <w:p w14:paraId="52DCB654" w14:textId="77777777" w:rsidR="00CB6D17" w:rsidRDefault="00CB6D17" w:rsidP="00EB1765">
      <w:pPr>
        <w:jc w:val="center"/>
        <w:rPr>
          <w:b/>
          <w:color w:val="000000"/>
        </w:rPr>
      </w:pPr>
    </w:p>
    <w:p w14:paraId="0C9A34BB" w14:textId="77777777" w:rsidR="005C6DC3" w:rsidRDefault="005C6DC3" w:rsidP="00EB1765">
      <w:pPr>
        <w:jc w:val="center"/>
        <w:rPr>
          <w:b/>
          <w:color w:val="000000"/>
        </w:rPr>
      </w:pPr>
      <w:r>
        <w:rPr>
          <w:b/>
          <w:noProof/>
          <w:color w:val="000000"/>
        </w:rPr>
        <w:drawing>
          <wp:inline distT="0" distB="0" distL="0" distR="0" wp14:anchorId="5D701355" wp14:editId="6AD50455">
            <wp:extent cx="4756956" cy="6202106"/>
            <wp:effectExtent l="0" t="0" r="5715" b="8255"/>
            <wp:docPr id="29" name="Рисунок 29" descr="D:\РПК\Книжки\Символи\Триглав\Зображення тризуба на монетах князя Русі Володимира, X 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ПК\Книжки\Символи\Триглав\Зображення тризуба на монетах князя Русі Володимира, X ст..jpg"/>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4770496" cy="6219760"/>
                    </a:xfrm>
                    <a:prstGeom prst="rect">
                      <a:avLst/>
                    </a:prstGeom>
                    <a:noFill/>
                    <a:ln>
                      <a:noFill/>
                    </a:ln>
                  </pic:spPr>
                </pic:pic>
              </a:graphicData>
            </a:graphic>
          </wp:inline>
        </w:drawing>
      </w:r>
    </w:p>
    <w:p w14:paraId="12E59206" w14:textId="77777777" w:rsidR="005C6DC3" w:rsidRDefault="005C6DC3" w:rsidP="00EB1765">
      <w:pPr>
        <w:jc w:val="center"/>
        <w:rPr>
          <w:b/>
          <w:color w:val="000000"/>
        </w:rPr>
      </w:pPr>
      <w:r w:rsidRPr="005C6DC3">
        <w:rPr>
          <w:b/>
          <w:color w:val="000000"/>
        </w:rPr>
        <w:t>Зображення тризуба на монетах князя Русі Володимира, X ст.</w:t>
      </w:r>
    </w:p>
    <w:p w14:paraId="0C1FAA7A" w14:textId="5C9754C1" w:rsidR="00727206" w:rsidRDefault="00727206" w:rsidP="00EB1765">
      <w:pPr>
        <w:jc w:val="center"/>
        <w:rPr>
          <w:b/>
          <w:color w:val="000000"/>
        </w:rPr>
      </w:pPr>
    </w:p>
    <w:p w14:paraId="349B49A7" w14:textId="60678723" w:rsidR="00AB67C4" w:rsidRDefault="00AB67C4" w:rsidP="00EB1765">
      <w:pPr>
        <w:jc w:val="center"/>
        <w:rPr>
          <w:b/>
          <w:color w:val="000000"/>
        </w:rPr>
      </w:pPr>
      <w:r>
        <w:rPr>
          <w:noProof/>
        </w:rPr>
        <w:drawing>
          <wp:inline distT="0" distB="0" distL="0" distR="0" wp14:anchorId="10951C57" wp14:editId="4F5B39EC">
            <wp:extent cx="5824151" cy="2301138"/>
            <wp:effectExtent l="0" t="0" r="5715" b="444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22000"/>
                              </a14:imgEffect>
                            </a14:imgLayer>
                          </a14:imgProps>
                        </a:ext>
                        <a:ext uri="{28A0092B-C50C-407E-A947-70E740481C1C}">
                          <a14:useLocalDpi xmlns:a14="http://schemas.microsoft.com/office/drawing/2010/main" val="0"/>
                        </a:ext>
                      </a:extLst>
                    </a:blip>
                    <a:srcRect/>
                    <a:stretch>
                      <a:fillRect/>
                    </a:stretch>
                  </pic:blipFill>
                  <pic:spPr bwMode="auto">
                    <a:xfrm>
                      <a:off x="0" y="0"/>
                      <a:ext cx="5837766" cy="2306517"/>
                    </a:xfrm>
                    <a:prstGeom prst="rect">
                      <a:avLst/>
                    </a:prstGeom>
                    <a:noFill/>
                    <a:ln>
                      <a:noFill/>
                    </a:ln>
                  </pic:spPr>
                </pic:pic>
              </a:graphicData>
            </a:graphic>
          </wp:inline>
        </w:drawing>
      </w:r>
    </w:p>
    <w:p w14:paraId="014D19E5" w14:textId="05E70C8F" w:rsidR="00AB67C4" w:rsidRPr="00AB67C4" w:rsidRDefault="00AB67C4" w:rsidP="00EB1765">
      <w:pPr>
        <w:jc w:val="center"/>
        <w:rPr>
          <w:b/>
          <w:color w:val="000000"/>
          <w:sz w:val="16"/>
          <w:szCs w:val="16"/>
        </w:rPr>
      </w:pPr>
    </w:p>
    <w:p w14:paraId="0BD97D6E" w14:textId="01F071A8" w:rsidR="00AB67C4" w:rsidRDefault="00AB67C4" w:rsidP="00EB1765">
      <w:pPr>
        <w:jc w:val="center"/>
        <w:rPr>
          <w:b/>
          <w:color w:val="000000"/>
        </w:rPr>
      </w:pPr>
      <w:r w:rsidRPr="00AB67C4">
        <w:rPr>
          <w:b/>
          <w:color w:val="000000"/>
        </w:rPr>
        <w:t>Сокира Х–ХІ століть</w:t>
      </w:r>
      <w:r w:rsidR="00CE6D98">
        <w:rPr>
          <w:b/>
          <w:color w:val="000000"/>
        </w:rPr>
        <w:t>. Чернігівщина.</w:t>
      </w:r>
    </w:p>
    <w:p w14:paraId="0044DB01" w14:textId="77777777" w:rsidR="00CE6D98" w:rsidRDefault="00CE6D98" w:rsidP="00EB1765">
      <w:pPr>
        <w:jc w:val="center"/>
        <w:rPr>
          <w:b/>
          <w:color w:val="000000"/>
        </w:rPr>
      </w:pPr>
    </w:p>
    <w:p w14:paraId="35DBC9EF" w14:textId="77777777" w:rsidR="00727206" w:rsidRDefault="00727206" w:rsidP="00EB1765">
      <w:pPr>
        <w:jc w:val="center"/>
        <w:rPr>
          <w:b/>
          <w:color w:val="000000"/>
        </w:rPr>
      </w:pPr>
    </w:p>
    <w:p w14:paraId="4BDEB7D4" w14:textId="77777777" w:rsidR="00727206" w:rsidRDefault="00727206" w:rsidP="00EB1765">
      <w:pPr>
        <w:jc w:val="center"/>
        <w:rPr>
          <w:b/>
          <w:color w:val="000000"/>
        </w:rPr>
      </w:pPr>
      <w:r>
        <w:rPr>
          <w:b/>
          <w:noProof/>
          <w:color w:val="000000"/>
        </w:rPr>
        <w:drawing>
          <wp:inline distT="0" distB="0" distL="0" distR="0" wp14:anchorId="09A95768" wp14:editId="408AD5A5">
            <wp:extent cx="2170755" cy="2586681"/>
            <wp:effectExtent l="0" t="0" r="1270" b="4445"/>
            <wp:docPr id="45" name="Рисунок 45" descr="D:\РПК\Книжки\Символи\Триглав\Порохівниц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ПК\Книжки\Символи\Триглав\Порохівниця2.jpg"/>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2175828" cy="2592726"/>
                    </a:xfrm>
                    <a:prstGeom prst="rect">
                      <a:avLst/>
                    </a:prstGeom>
                    <a:noFill/>
                    <a:ln>
                      <a:noFill/>
                    </a:ln>
                  </pic:spPr>
                </pic:pic>
              </a:graphicData>
            </a:graphic>
          </wp:inline>
        </w:drawing>
      </w:r>
      <w:r>
        <w:rPr>
          <w:b/>
          <w:color w:val="000000"/>
        </w:rPr>
        <w:t xml:space="preserve">  </w:t>
      </w:r>
      <w:r>
        <w:rPr>
          <w:b/>
          <w:noProof/>
          <w:color w:val="000000"/>
        </w:rPr>
        <w:drawing>
          <wp:inline distT="0" distB="0" distL="0" distR="0" wp14:anchorId="293302DE" wp14:editId="2501D604">
            <wp:extent cx="3196281" cy="2582305"/>
            <wp:effectExtent l="0" t="0" r="4445" b="8890"/>
            <wp:docPr id="46" name="Рисунок 46" descr="D:\РПК\Книжки\Символи\Триглав\Порохівниц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ПК\Книжки\Символи\Триглав\Порохівниця.jpg"/>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35000"/>
                              </a14:imgEffect>
                            </a14:imgLayer>
                          </a14:imgProps>
                        </a:ext>
                        <a:ext uri="{28A0092B-C50C-407E-A947-70E740481C1C}">
                          <a14:useLocalDpi xmlns:a14="http://schemas.microsoft.com/office/drawing/2010/main" val="0"/>
                        </a:ext>
                      </a:extLst>
                    </a:blip>
                    <a:srcRect/>
                    <a:stretch>
                      <a:fillRect/>
                    </a:stretch>
                  </pic:blipFill>
                  <pic:spPr bwMode="auto">
                    <a:xfrm>
                      <a:off x="0" y="0"/>
                      <a:ext cx="3199909" cy="2585236"/>
                    </a:xfrm>
                    <a:prstGeom prst="rect">
                      <a:avLst/>
                    </a:prstGeom>
                    <a:noFill/>
                    <a:ln>
                      <a:noFill/>
                    </a:ln>
                  </pic:spPr>
                </pic:pic>
              </a:graphicData>
            </a:graphic>
          </wp:inline>
        </w:drawing>
      </w:r>
    </w:p>
    <w:p w14:paraId="3A3F3055" w14:textId="77777777" w:rsidR="00727206" w:rsidRPr="00727206" w:rsidRDefault="00727206" w:rsidP="00EB1765">
      <w:pPr>
        <w:jc w:val="center"/>
        <w:rPr>
          <w:b/>
          <w:color w:val="000000"/>
          <w:sz w:val="16"/>
          <w:szCs w:val="16"/>
        </w:rPr>
      </w:pPr>
    </w:p>
    <w:p w14:paraId="252E116F" w14:textId="77777777" w:rsidR="005C6DC3" w:rsidRDefault="00727206" w:rsidP="00727206">
      <w:pPr>
        <w:jc w:val="center"/>
        <w:rPr>
          <w:b/>
          <w:color w:val="000000"/>
        </w:rPr>
      </w:pPr>
      <w:r>
        <w:rPr>
          <w:b/>
          <w:color w:val="000000"/>
        </w:rPr>
        <w:t xml:space="preserve">Козацькі порохівниці з тризубами </w:t>
      </w:r>
      <w:r>
        <w:rPr>
          <w:b/>
          <w:color w:val="000000"/>
          <w:lang w:val="en-US"/>
        </w:rPr>
        <w:t>XVII</w:t>
      </w:r>
      <w:r w:rsidRPr="00727206">
        <w:rPr>
          <w:b/>
          <w:color w:val="000000"/>
          <w:lang w:val="ru-RU"/>
        </w:rPr>
        <w:t>-</w:t>
      </w:r>
      <w:r>
        <w:rPr>
          <w:b/>
          <w:color w:val="000000"/>
          <w:lang w:val="en-US"/>
        </w:rPr>
        <w:t>XVIII</w:t>
      </w:r>
      <w:r w:rsidRPr="00727206">
        <w:rPr>
          <w:b/>
          <w:color w:val="000000"/>
          <w:lang w:val="ru-RU"/>
        </w:rPr>
        <w:t xml:space="preserve"> </w:t>
      </w:r>
      <w:r>
        <w:rPr>
          <w:b/>
          <w:color w:val="000000"/>
          <w:lang w:val="ru-RU"/>
        </w:rPr>
        <w:t>ст</w:t>
      </w:r>
      <w:r>
        <w:rPr>
          <w:b/>
          <w:color w:val="000000"/>
        </w:rPr>
        <w:t>.</w:t>
      </w:r>
      <w:r w:rsidR="005C6DC3">
        <w:rPr>
          <w:b/>
          <w:color w:val="000000"/>
        </w:rPr>
        <w:br w:type="page"/>
      </w:r>
    </w:p>
    <w:p w14:paraId="735FA005" w14:textId="77777777" w:rsidR="00A50119" w:rsidRPr="00037D2E" w:rsidRDefault="00200B3B" w:rsidP="00BC7272">
      <w:pPr>
        <w:ind w:firstLine="284"/>
        <w:jc w:val="center"/>
        <w:rPr>
          <w:rFonts w:ascii="Izhitsa" w:hAnsi="Izhitsa"/>
          <w:sz w:val="56"/>
          <w:szCs w:val="56"/>
        </w:rPr>
      </w:pPr>
      <w:r w:rsidRPr="00037D2E">
        <w:rPr>
          <w:rFonts w:ascii="Izhitsa" w:hAnsi="Izhitsa"/>
          <w:sz w:val="56"/>
          <w:szCs w:val="56"/>
        </w:rPr>
        <w:lastRenderedPageBreak/>
        <w:t>С</w:t>
      </w:r>
      <w:r w:rsidR="000B23C0">
        <w:rPr>
          <w:rFonts w:ascii="Izhitsa" w:hAnsi="Izhitsa"/>
          <w:sz w:val="56"/>
          <w:szCs w:val="56"/>
        </w:rPr>
        <w:t>о</w:t>
      </w:r>
      <w:r w:rsidR="00A50119" w:rsidRPr="00037D2E">
        <w:rPr>
          <w:rFonts w:ascii="Izhitsa" w:hAnsi="Izhitsa"/>
          <w:sz w:val="56"/>
          <w:szCs w:val="56"/>
        </w:rPr>
        <w:t>творення Св</w:t>
      </w:r>
      <w:r w:rsidR="00BC7272" w:rsidRPr="00037D2E">
        <w:rPr>
          <w:rFonts w:ascii="Izhitsa" w:hAnsi="Izhitsa"/>
          <w:sz w:val="56"/>
          <w:szCs w:val="56"/>
        </w:rPr>
        <w:t>i</w:t>
      </w:r>
      <w:r w:rsidR="00A50119" w:rsidRPr="00037D2E">
        <w:rPr>
          <w:rFonts w:ascii="Izhitsa" w:hAnsi="Izhitsa"/>
          <w:sz w:val="56"/>
          <w:szCs w:val="56"/>
        </w:rPr>
        <w:t>ту</w:t>
      </w:r>
    </w:p>
    <w:p w14:paraId="368AD1B5" w14:textId="77777777" w:rsidR="00200B3B" w:rsidRPr="00BC7272" w:rsidRDefault="00200B3B" w:rsidP="00200B3B">
      <w:pPr>
        <w:ind w:firstLine="284"/>
        <w:jc w:val="center"/>
        <w:rPr>
          <w:sz w:val="32"/>
          <w:szCs w:val="32"/>
        </w:rPr>
      </w:pPr>
    </w:p>
    <w:p w14:paraId="069BEA31" w14:textId="77777777" w:rsidR="00200B3B" w:rsidRDefault="00200B3B" w:rsidP="00200B3B">
      <w:pPr>
        <w:ind w:firstLine="284"/>
        <w:jc w:val="both"/>
        <w:rPr>
          <w:sz w:val="32"/>
          <w:szCs w:val="32"/>
        </w:rPr>
      </w:pPr>
      <w:r w:rsidRPr="000E10A1">
        <w:rPr>
          <w:sz w:val="32"/>
          <w:szCs w:val="32"/>
        </w:rPr>
        <w:t>Для одного з пояснень Тригл</w:t>
      </w:r>
      <w:r w:rsidR="00E751FC" w:rsidRPr="000E10A1">
        <w:rPr>
          <w:sz w:val="32"/>
          <w:szCs w:val="32"/>
        </w:rPr>
        <w:t>а</w:t>
      </w:r>
      <w:r w:rsidRPr="000E10A1">
        <w:rPr>
          <w:sz w:val="32"/>
          <w:szCs w:val="32"/>
        </w:rPr>
        <w:t>в</w:t>
      </w:r>
      <w:r w:rsidR="00E751FC" w:rsidRPr="000E10A1">
        <w:rPr>
          <w:sz w:val="32"/>
          <w:szCs w:val="32"/>
        </w:rPr>
        <w:t>а</w:t>
      </w:r>
      <w:r w:rsidRPr="000E10A1">
        <w:rPr>
          <w:sz w:val="32"/>
          <w:szCs w:val="32"/>
        </w:rPr>
        <w:t xml:space="preserve"> використаємо міт про створення світу</w:t>
      </w:r>
      <w:r w:rsidR="00E751FC" w:rsidRPr="000E10A1">
        <w:rPr>
          <w:sz w:val="32"/>
          <w:szCs w:val="32"/>
        </w:rPr>
        <w:t>, що оприлюднений у книжках дослідника української мітології Сергія Плачинди</w:t>
      </w:r>
      <w:r w:rsidRPr="000E10A1">
        <w:rPr>
          <w:sz w:val="32"/>
          <w:szCs w:val="32"/>
        </w:rPr>
        <w:t>.</w:t>
      </w:r>
    </w:p>
    <w:p w14:paraId="267420AF" w14:textId="77777777" w:rsidR="00003321" w:rsidRPr="000E10A1" w:rsidRDefault="00003321" w:rsidP="00200B3B">
      <w:pPr>
        <w:ind w:firstLine="284"/>
        <w:jc w:val="both"/>
        <w:rPr>
          <w:sz w:val="32"/>
          <w:szCs w:val="32"/>
        </w:rPr>
      </w:pPr>
    </w:p>
    <w:tbl>
      <w:tblPr>
        <w:tblStyle w:val="aa"/>
        <w:tblpPr w:leftFromText="180" w:rightFromText="180" w:vertAnchor="text" w:horzAnchor="margin" w:tblpY="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tblGrid>
      <w:tr w:rsidR="001B0F22" w:rsidRPr="00200B3B" w14:paraId="5C8B1A80" w14:textId="77777777" w:rsidTr="000457E4">
        <w:trPr>
          <w:trHeight w:val="1310"/>
        </w:trPr>
        <w:tc>
          <w:tcPr>
            <w:tcW w:w="2586" w:type="dxa"/>
          </w:tcPr>
          <w:p w14:paraId="5016ACF8" w14:textId="77777777" w:rsidR="001B0F22" w:rsidRDefault="001B0F22" w:rsidP="001B0F22">
            <w:pPr>
              <w:jc w:val="center"/>
              <w:rPr>
                <w:sz w:val="32"/>
                <w:szCs w:val="32"/>
              </w:rPr>
            </w:pPr>
            <w:r w:rsidRPr="003E7A4A">
              <w:rPr>
                <w:noProof/>
                <w:sz w:val="32"/>
                <w:szCs w:val="32"/>
              </w:rPr>
              <w:drawing>
                <wp:inline distT="0" distB="0" distL="0" distR="0" wp14:anchorId="527C2959" wp14:editId="004B29A1">
                  <wp:extent cx="1717675" cy="885676"/>
                  <wp:effectExtent l="0" t="0" r="0" b="0"/>
                  <wp:docPr id="1" name="Рисунок 1" descr="О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ко"/>
                          <pic:cNvPicPr>
                            <a:picLocks noChangeAspect="1" noChangeArrowheads="1"/>
                          </pic:cNvPicPr>
                        </pic:nvPicPr>
                        <pic:blipFill>
                          <a:blip r:embed="rId23">
                            <a:extLst>
                              <a:ext uri="{BEBA8EAE-BF5A-486C-A8C5-ECC9F3942E4B}">
                                <a14:imgProps xmlns:a14="http://schemas.microsoft.com/office/drawing/2010/main">
                                  <a14:imgLayer r:embed="rId24">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718003" cy="885845"/>
                          </a:xfrm>
                          <a:prstGeom prst="rect">
                            <a:avLst/>
                          </a:prstGeom>
                          <a:noFill/>
                          <a:ln>
                            <a:noFill/>
                          </a:ln>
                        </pic:spPr>
                      </pic:pic>
                    </a:graphicData>
                  </a:graphic>
                </wp:inline>
              </w:drawing>
            </w:r>
          </w:p>
          <w:p w14:paraId="10F6864E" w14:textId="77777777" w:rsidR="001B0F22" w:rsidRPr="003E7A4A" w:rsidRDefault="001B0F22" w:rsidP="001B0F22">
            <w:pPr>
              <w:jc w:val="center"/>
              <w:rPr>
                <w:b/>
              </w:rPr>
            </w:pPr>
            <w:r w:rsidRPr="003E7A4A">
              <w:rPr>
                <w:b/>
              </w:rPr>
              <w:t>Око</w:t>
            </w:r>
          </w:p>
        </w:tc>
      </w:tr>
    </w:tbl>
    <w:tbl>
      <w:tblPr>
        <w:tblStyle w:val="aa"/>
        <w:tblpPr w:leftFromText="180" w:rightFromText="180" w:vertAnchor="page" w:horzAnchor="margin" w:tblpXSpec="right" w:tblpY="3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tblGrid>
      <w:tr w:rsidR="000B23C0" w:rsidRPr="00200B3B" w14:paraId="37D36C2F" w14:textId="77777777" w:rsidTr="000B23C0">
        <w:tc>
          <w:tcPr>
            <w:tcW w:w="988" w:type="dxa"/>
          </w:tcPr>
          <w:p w14:paraId="5F849B3B" w14:textId="77777777" w:rsidR="000B23C0" w:rsidRDefault="000B23C0" w:rsidP="000B23C0">
            <w:pPr>
              <w:jc w:val="center"/>
              <w:rPr>
                <w:sz w:val="32"/>
                <w:szCs w:val="32"/>
              </w:rPr>
            </w:pPr>
            <w:r w:rsidRPr="003E7A4A">
              <w:rPr>
                <w:noProof/>
                <w:sz w:val="32"/>
                <w:szCs w:val="32"/>
              </w:rPr>
              <w:drawing>
                <wp:inline distT="0" distB="0" distL="0" distR="0" wp14:anchorId="5E88C759" wp14:editId="40549493">
                  <wp:extent cx="447675" cy="1712357"/>
                  <wp:effectExtent l="0" t="0" r="0" b="2540"/>
                  <wp:docPr id="3" name="Рисунок 3" descr="D:\РПК\Книжки\Триглав\сльоз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Триглав\сльоза.jpg"/>
                          <pic:cNvPicPr>
                            <a:picLocks noChangeAspect="1" noChangeArrowheads="1"/>
                          </pic:cNvPicPr>
                        </pic:nvPicPr>
                        <pic:blipFill>
                          <a:blip r:embed="rId25">
                            <a:extLst>
                              <a:ext uri="{BEBA8EAE-BF5A-486C-A8C5-ECC9F3942E4B}">
                                <a14:imgProps xmlns:a14="http://schemas.microsoft.com/office/drawing/2010/main">
                                  <a14:imgLayer r:embed="rId26">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447675" cy="1712357"/>
                          </a:xfrm>
                          <a:prstGeom prst="rect">
                            <a:avLst/>
                          </a:prstGeom>
                          <a:noFill/>
                          <a:ln>
                            <a:noFill/>
                          </a:ln>
                        </pic:spPr>
                      </pic:pic>
                    </a:graphicData>
                  </a:graphic>
                </wp:inline>
              </w:drawing>
            </w:r>
          </w:p>
          <w:p w14:paraId="7D441480" w14:textId="77777777" w:rsidR="000B23C0" w:rsidRPr="003E7A4A" w:rsidRDefault="000B23C0" w:rsidP="000B23C0">
            <w:pPr>
              <w:jc w:val="center"/>
              <w:rPr>
                <w:b/>
              </w:rPr>
            </w:pPr>
            <w:r w:rsidRPr="003E7A4A">
              <w:rPr>
                <w:b/>
              </w:rPr>
              <w:t>Сльоза</w:t>
            </w:r>
          </w:p>
        </w:tc>
      </w:tr>
    </w:tbl>
    <w:p w14:paraId="44EA2050" w14:textId="4FB39102" w:rsidR="00A50119" w:rsidRPr="00200B3B" w:rsidRDefault="00C33B6A" w:rsidP="00200B3B">
      <w:pPr>
        <w:ind w:firstLine="284"/>
        <w:jc w:val="both"/>
        <w:rPr>
          <w:sz w:val="32"/>
          <w:szCs w:val="32"/>
        </w:rPr>
      </w:pPr>
      <w:r>
        <w:rPr>
          <w:sz w:val="32"/>
          <w:szCs w:val="32"/>
        </w:rPr>
        <w:t>Н</w:t>
      </w:r>
      <w:r w:rsidR="00A50119" w:rsidRPr="00200B3B">
        <w:rPr>
          <w:sz w:val="32"/>
          <w:szCs w:val="32"/>
        </w:rPr>
        <w:t>а</w:t>
      </w:r>
      <w:r w:rsidR="005A6854">
        <w:rPr>
          <w:sz w:val="32"/>
          <w:szCs w:val="32"/>
        </w:rPr>
        <w:t xml:space="preserve"> </w:t>
      </w:r>
      <w:r w:rsidR="00A50119" w:rsidRPr="00200B3B">
        <w:rPr>
          <w:sz w:val="32"/>
          <w:szCs w:val="32"/>
        </w:rPr>
        <w:t xml:space="preserve">початку </w:t>
      </w:r>
      <w:r>
        <w:rPr>
          <w:sz w:val="32"/>
          <w:szCs w:val="32"/>
        </w:rPr>
        <w:t xml:space="preserve">була </w:t>
      </w:r>
      <w:r w:rsidR="00A50119" w:rsidRPr="00200B3B">
        <w:rPr>
          <w:sz w:val="32"/>
          <w:szCs w:val="32"/>
        </w:rPr>
        <w:t>Пітьма – вічна й безмежна. Ні Землі, ні Неба, ні Сонця. Тільки – морок. Густа, холодна й безконечна Ніч. А її пронизувало Око.</w:t>
      </w:r>
    </w:p>
    <w:p w14:paraId="64E683B6" w14:textId="77777777" w:rsidR="00A50119" w:rsidRPr="00200B3B" w:rsidRDefault="00A50119" w:rsidP="00200B3B">
      <w:pPr>
        <w:ind w:firstLine="284"/>
        <w:jc w:val="both"/>
        <w:rPr>
          <w:sz w:val="32"/>
          <w:szCs w:val="32"/>
        </w:rPr>
      </w:pPr>
      <w:r w:rsidRPr="00200B3B">
        <w:rPr>
          <w:sz w:val="32"/>
          <w:szCs w:val="32"/>
        </w:rPr>
        <w:t>Звідки летіло воно? І – куди? Нізвідки і в нікуди? І де взялося воно.</w:t>
      </w:r>
      <w:r w:rsidR="00055A1D" w:rsidRPr="00055A1D">
        <w:rPr>
          <w:snapToGrid w:val="0"/>
          <w:color w:val="000000"/>
          <w:w w:val="0"/>
          <w:sz w:val="0"/>
          <w:szCs w:val="0"/>
          <w:u w:color="000000"/>
          <w:bdr w:val="none" w:sz="0" w:space="0" w:color="000000"/>
          <w:shd w:val="clear" w:color="000000" w:fill="000000"/>
          <w:lang w:val="x-none" w:eastAsia="x-none" w:bidi="x-none"/>
        </w:rPr>
        <w:t xml:space="preserve"> </w:t>
      </w:r>
    </w:p>
    <w:p w14:paraId="7A57D779" w14:textId="77777777" w:rsidR="00A50119" w:rsidRPr="00200B3B" w:rsidRDefault="00A50119" w:rsidP="00200B3B">
      <w:pPr>
        <w:ind w:firstLine="284"/>
        <w:jc w:val="both"/>
        <w:rPr>
          <w:sz w:val="32"/>
          <w:szCs w:val="32"/>
        </w:rPr>
      </w:pPr>
      <w:r w:rsidRPr="00200B3B">
        <w:rPr>
          <w:sz w:val="32"/>
          <w:szCs w:val="32"/>
        </w:rPr>
        <w:t>Око, пролетівши чорне безмежжя впродовж безконеч</w:t>
      </w:r>
      <w:r w:rsidR="004411A1" w:rsidRPr="00200B3B">
        <w:rPr>
          <w:sz w:val="32"/>
          <w:szCs w:val="32"/>
        </w:rPr>
        <w:t>ної кількості часу і не знайшов</w:t>
      </w:r>
      <w:r w:rsidRPr="00200B3B">
        <w:rPr>
          <w:sz w:val="32"/>
          <w:szCs w:val="32"/>
        </w:rPr>
        <w:t>ши краю пітьмі, одного разу спинилося. І пустило Сльозу. Чисту-пречисту Росинку. З неї вродилося диво: Першоптах і Першобог – птиця Сокіл.</w:t>
      </w:r>
    </w:p>
    <w:tbl>
      <w:tblPr>
        <w:tblStyle w:val="aa"/>
        <w:tblpPr w:leftFromText="180" w:rightFromText="180" w:vertAnchor="text" w:horzAnchor="margin" w:tblpY="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tblGrid>
      <w:tr w:rsidR="000457E4" w:rsidRPr="00200B3B" w14:paraId="20222E63" w14:textId="77777777" w:rsidTr="000457E4">
        <w:tc>
          <w:tcPr>
            <w:tcW w:w="2472" w:type="dxa"/>
          </w:tcPr>
          <w:p w14:paraId="16F22E8D" w14:textId="77777777" w:rsidR="000457E4" w:rsidRDefault="000457E4" w:rsidP="000457E4">
            <w:pPr>
              <w:jc w:val="center"/>
              <w:rPr>
                <w:sz w:val="32"/>
                <w:szCs w:val="32"/>
              </w:rPr>
            </w:pPr>
            <w:r w:rsidRPr="003E7A4A">
              <w:rPr>
                <w:noProof/>
                <w:sz w:val="32"/>
                <w:szCs w:val="32"/>
              </w:rPr>
              <w:drawing>
                <wp:inline distT="0" distB="0" distL="0" distR="0" wp14:anchorId="07D49B34" wp14:editId="0252DE87">
                  <wp:extent cx="1432592" cy="1495425"/>
                  <wp:effectExtent l="0" t="0" r="0" b="0"/>
                  <wp:docPr id="5" name="Рисунок 5" descr="Сокі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окіл"/>
                          <pic:cNvPicPr>
                            <a:picLocks noChangeAspect="1" noChangeArrowheads="1"/>
                          </pic:cNvPicPr>
                        </pic:nvPicPr>
                        <pic:blipFill>
                          <a:blip r:embed="rId27">
                            <a:extLst>
                              <a:ext uri="{BEBA8EAE-BF5A-486C-A8C5-ECC9F3942E4B}">
                                <a14:imgProps xmlns:a14="http://schemas.microsoft.com/office/drawing/2010/main">
                                  <a14:imgLayer r:embed="rId28">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432592" cy="1495425"/>
                          </a:xfrm>
                          <a:prstGeom prst="rect">
                            <a:avLst/>
                          </a:prstGeom>
                          <a:noFill/>
                          <a:ln>
                            <a:noFill/>
                          </a:ln>
                        </pic:spPr>
                      </pic:pic>
                    </a:graphicData>
                  </a:graphic>
                </wp:inline>
              </w:drawing>
            </w:r>
          </w:p>
          <w:p w14:paraId="63F098C8" w14:textId="77777777" w:rsidR="000457E4" w:rsidRPr="003E7A4A" w:rsidRDefault="000457E4" w:rsidP="000457E4">
            <w:pPr>
              <w:jc w:val="center"/>
              <w:rPr>
                <w:b/>
              </w:rPr>
            </w:pPr>
            <w:r w:rsidRPr="003E7A4A">
              <w:rPr>
                <w:b/>
              </w:rPr>
              <w:t>Сокіл</w:t>
            </w:r>
          </w:p>
        </w:tc>
      </w:tr>
    </w:tbl>
    <w:p w14:paraId="5A5A5DDC" w14:textId="77777777" w:rsidR="00A50119" w:rsidRPr="00200B3B" w:rsidRDefault="000457E4" w:rsidP="00200B3B">
      <w:pPr>
        <w:ind w:firstLine="284"/>
        <w:jc w:val="both"/>
        <w:rPr>
          <w:sz w:val="32"/>
          <w:szCs w:val="32"/>
        </w:rPr>
      </w:pPr>
      <w:r w:rsidRPr="00200B3B">
        <w:rPr>
          <w:sz w:val="32"/>
          <w:szCs w:val="32"/>
        </w:rPr>
        <w:t xml:space="preserve"> </w:t>
      </w:r>
      <w:r w:rsidR="00A50119" w:rsidRPr="00200B3B">
        <w:rPr>
          <w:sz w:val="32"/>
          <w:szCs w:val="32"/>
        </w:rPr>
        <w:t>Його золотаве пір'я осяяло непроникну ніч.</w:t>
      </w:r>
    </w:p>
    <w:p w14:paraId="57CFAF37" w14:textId="77777777" w:rsidR="00A50119" w:rsidRPr="00200B3B" w:rsidRDefault="00A50119" w:rsidP="00200B3B">
      <w:pPr>
        <w:ind w:firstLine="284"/>
        <w:jc w:val="both"/>
        <w:rPr>
          <w:sz w:val="32"/>
          <w:szCs w:val="32"/>
        </w:rPr>
      </w:pPr>
      <w:r w:rsidRPr="00200B3B">
        <w:rPr>
          <w:sz w:val="32"/>
          <w:szCs w:val="32"/>
        </w:rPr>
        <w:t>Сокіл розправив крила і закружляв над Оком.</w:t>
      </w:r>
    </w:p>
    <w:p w14:paraId="5581B934" w14:textId="77777777" w:rsidR="00A50119" w:rsidRPr="00200B3B" w:rsidRDefault="00A50119" w:rsidP="00200B3B">
      <w:pPr>
        <w:ind w:firstLine="284"/>
        <w:jc w:val="both"/>
        <w:rPr>
          <w:sz w:val="32"/>
          <w:szCs w:val="32"/>
        </w:rPr>
      </w:pPr>
      <w:r w:rsidRPr="00200B3B">
        <w:rPr>
          <w:sz w:val="32"/>
          <w:szCs w:val="32"/>
        </w:rPr>
        <w:t>І пустив Сокіл золоту Сльозу-Росинку, що впала на Око. І вмить розр</w:t>
      </w:r>
      <w:r w:rsidR="00200B3B">
        <w:rPr>
          <w:sz w:val="32"/>
          <w:szCs w:val="32"/>
        </w:rPr>
        <w:t>ослося воно у великий острів се</w:t>
      </w:r>
      <w:r w:rsidRPr="00200B3B">
        <w:rPr>
          <w:sz w:val="32"/>
          <w:szCs w:val="32"/>
        </w:rPr>
        <w:t>ред мороку.</w:t>
      </w:r>
    </w:p>
    <w:p w14:paraId="6CAAF321" w14:textId="77777777" w:rsidR="00A50119" w:rsidRPr="00200B3B" w:rsidRDefault="00A50119" w:rsidP="00200B3B">
      <w:pPr>
        <w:ind w:firstLine="284"/>
        <w:jc w:val="both"/>
        <w:rPr>
          <w:sz w:val="32"/>
          <w:szCs w:val="32"/>
        </w:rPr>
      </w:pPr>
      <w:r w:rsidRPr="00200B3B">
        <w:rPr>
          <w:sz w:val="32"/>
          <w:szCs w:val="32"/>
        </w:rPr>
        <w:t>І пустив Сокіл срібну Сльозинку, і впала вона посередині острова, де утворилося озеро Живої Води.</w:t>
      </w:r>
    </w:p>
    <w:p w14:paraId="753E20C3" w14:textId="77777777" w:rsidR="00A50119" w:rsidRPr="00200B3B" w:rsidRDefault="00A50119" w:rsidP="00200B3B">
      <w:pPr>
        <w:ind w:firstLine="284"/>
        <w:jc w:val="both"/>
        <w:rPr>
          <w:sz w:val="32"/>
          <w:szCs w:val="32"/>
        </w:rPr>
      </w:pPr>
      <w:r w:rsidRPr="00200B3B">
        <w:rPr>
          <w:sz w:val="32"/>
          <w:szCs w:val="32"/>
        </w:rPr>
        <w:t>І пустив Сокіл зелену Сльозу-Росинку, і від неї проросли дивовижні квіти й густі високі трави на острові й берегах озера.</w:t>
      </w:r>
    </w:p>
    <w:tbl>
      <w:tblPr>
        <w:tblStyle w:val="aa"/>
        <w:tblpPr w:leftFromText="180" w:rightFromText="180" w:vertAnchor="page" w:horzAnchor="margin" w:tblpY="113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tblGrid>
      <w:tr w:rsidR="000B23C0" w:rsidRPr="00200B3B" w14:paraId="6790C94A" w14:textId="77777777" w:rsidTr="000457E4">
        <w:tc>
          <w:tcPr>
            <w:tcW w:w="2046" w:type="dxa"/>
          </w:tcPr>
          <w:p w14:paraId="6B7BC8B5" w14:textId="77777777" w:rsidR="000B23C0" w:rsidRDefault="000B23C0" w:rsidP="000457E4">
            <w:pPr>
              <w:jc w:val="center"/>
              <w:rPr>
                <w:sz w:val="32"/>
                <w:szCs w:val="32"/>
              </w:rPr>
            </w:pPr>
            <w:r w:rsidRPr="003E7A4A">
              <w:rPr>
                <w:noProof/>
                <w:sz w:val="32"/>
                <w:szCs w:val="32"/>
              </w:rPr>
              <w:drawing>
                <wp:inline distT="0" distB="0" distL="0" distR="0" wp14:anchorId="402FA334" wp14:editId="7E94EAA4">
                  <wp:extent cx="1162050" cy="1997680"/>
                  <wp:effectExtent l="0" t="0" r="0" b="3175"/>
                  <wp:docPr id="6" name="Рисунок 6" descr="Д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уб"/>
                          <pic:cNvPicPr>
                            <a:picLocks noChangeAspect="1" noChangeArrowheads="1"/>
                          </pic:cNvPicPr>
                        </pic:nvPicPr>
                        <pic:blipFill>
                          <a:blip r:embed="rId29">
                            <a:extLst>
                              <a:ext uri="{BEBA8EAE-BF5A-486C-A8C5-ECC9F3942E4B}">
                                <a14:imgProps xmlns:a14="http://schemas.microsoft.com/office/drawing/2010/main">
                                  <a14:imgLayer r:embed="rId30">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162493" cy="1998441"/>
                          </a:xfrm>
                          <a:prstGeom prst="rect">
                            <a:avLst/>
                          </a:prstGeom>
                          <a:noFill/>
                          <a:ln>
                            <a:noFill/>
                          </a:ln>
                        </pic:spPr>
                      </pic:pic>
                    </a:graphicData>
                  </a:graphic>
                </wp:inline>
              </w:drawing>
            </w:r>
          </w:p>
          <w:p w14:paraId="06CFA8F1" w14:textId="77777777" w:rsidR="000B23C0" w:rsidRPr="003E7A4A" w:rsidRDefault="000B23C0" w:rsidP="000457E4">
            <w:pPr>
              <w:jc w:val="center"/>
              <w:rPr>
                <w:b/>
              </w:rPr>
            </w:pPr>
            <w:r w:rsidRPr="003E7A4A">
              <w:rPr>
                <w:b/>
              </w:rPr>
              <w:t>Дуб-Стародуб</w:t>
            </w:r>
          </w:p>
        </w:tc>
      </w:tr>
    </w:tbl>
    <w:p w14:paraId="38870E60" w14:textId="77777777" w:rsidR="00A50119" w:rsidRPr="00200B3B" w:rsidRDefault="00A50119" w:rsidP="00200B3B">
      <w:pPr>
        <w:ind w:firstLine="284"/>
        <w:jc w:val="both"/>
        <w:rPr>
          <w:sz w:val="32"/>
          <w:szCs w:val="32"/>
        </w:rPr>
      </w:pPr>
      <w:r w:rsidRPr="00200B3B">
        <w:rPr>
          <w:sz w:val="32"/>
          <w:szCs w:val="32"/>
        </w:rPr>
        <w:t>Тоді Сокіл зніс золотий жолудь. І сталося диво: виросло з того жолудя розкішне й могутнє Першодерево. Дуб-Стародуб.</w:t>
      </w:r>
    </w:p>
    <w:p w14:paraId="303F4155" w14:textId="77777777" w:rsidR="00A50119" w:rsidRPr="00200B3B" w:rsidRDefault="00A50119" w:rsidP="00200B3B">
      <w:pPr>
        <w:ind w:firstLine="284"/>
        <w:jc w:val="both"/>
        <w:rPr>
          <w:sz w:val="32"/>
          <w:szCs w:val="32"/>
        </w:rPr>
      </w:pPr>
      <w:r w:rsidRPr="00200B3B">
        <w:rPr>
          <w:sz w:val="32"/>
          <w:szCs w:val="32"/>
        </w:rPr>
        <w:t>І наче зорі розцвіли на його крислатому гіллі: то вродили Молодильні Яблука – плоди невмирущості. Стало довкола світло й весело.</w:t>
      </w:r>
    </w:p>
    <w:p w14:paraId="05BA2629" w14:textId="77777777" w:rsidR="00A50119" w:rsidRPr="00200B3B" w:rsidRDefault="00A50119" w:rsidP="00200B3B">
      <w:pPr>
        <w:ind w:firstLine="284"/>
        <w:jc w:val="both"/>
        <w:rPr>
          <w:sz w:val="32"/>
          <w:szCs w:val="32"/>
        </w:rPr>
      </w:pPr>
      <w:r w:rsidRPr="00200B3B">
        <w:rPr>
          <w:sz w:val="32"/>
          <w:szCs w:val="32"/>
        </w:rPr>
        <w:t>Тоді злетів Сокіл на вершину Першодерева й сказав: "Я створив Ирій. Тут моє місце на віки вічні. Звідси я творитиму Світ".</w:t>
      </w:r>
    </w:p>
    <w:p w14:paraId="5156A2EC" w14:textId="77777777" w:rsidR="00A50119" w:rsidRPr="00200B3B" w:rsidRDefault="00A50119" w:rsidP="00200B3B">
      <w:pPr>
        <w:ind w:firstLine="284"/>
        <w:jc w:val="both"/>
        <w:rPr>
          <w:sz w:val="32"/>
          <w:szCs w:val="32"/>
        </w:rPr>
      </w:pPr>
      <w:r w:rsidRPr="00200B3B">
        <w:rPr>
          <w:sz w:val="32"/>
          <w:szCs w:val="32"/>
        </w:rPr>
        <w:t>І зніс тоді Сокіл двоє яєць: біле й чорне. Впали вони в озеро Живої Води, і вродилися з них Білий Лебідь і Чорний Лебідь. Попливли вони назустріч один одному і стали люто битися.</w:t>
      </w:r>
    </w:p>
    <w:tbl>
      <w:tblPr>
        <w:tblStyle w:val="aa"/>
        <w:tblpPr w:leftFromText="180" w:rightFromText="180" w:vertAnchor="text" w:horzAnchor="margin" w:tblpXSpec="right" w:tblpY="9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tblGrid>
      <w:tr w:rsidR="002910D4" w:rsidRPr="00200B3B" w14:paraId="1B6F4A22" w14:textId="77777777" w:rsidTr="002910D4">
        <w:tc>
          <w:tcPr>
            <w:tcW w:w="1686" w:type="dxa"/>
          </w:tcPr>
          <w:p w14:paraId="03B52223" w14:textId="77777777" w:rsidR="002910D4" w:rsidRDefault="002910D4" w:rsidP="002910D4">
            <w:pPr>
              <w:jc w:val="center"/>
              <w:rPr>
                <w:sz w:val="32"/>
                <w:szCs w:val="32"/>
              </w:rPr>
            </w:pPr>
            <w:r w:rsidRPr="0001407F">
              <w:rPr>
                <w:noProof/>
                <w:sz w:val="32"/>
                <w:szCs w:val="32"/>
              </w:rPr>
              <w:lastRenderedPageBreak/>
              <w:drawing>
                <wp:inline distT="0" distB="0" distL="0" distR="0" wp14:anchorId="31FA83E0" wp14:editId="72A1EA3C">
                  <wp:extent cx="1343892" cy="1828800"/>
                  <wp:effectExtent l="0" t="0" r="8890" b="0"/>
                  <wp:docPr id="7" name="Рисунок 7" descr="Два лебе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ва лебеді"/>
                          <pic:cNvPicPr>
                            <a:picLocks noChangeAspect="1" noChangeArrowheads="1"/>
                          </pic:cNvPicPr>
                        </pic:nvPicPr>
                        <pic:blipFill>
                          <a:blip r:embed="rId31">
                            <a:extLst>
                              <a:ext uri="{BEBA8EAE-BF5A-486C-A8C5-ECC9F3942E4B}">
                                <a14:imgProps xmlns:a14="http://schemas.microsoft.com/office/drawing/2010/main">
                                  <a14:imgLayer r:embed="rId32">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346669" cy="1832579"/>
                          </a:xfrm>
                          <a:prstGeom prst="rect">
                            <a:avLst/>
                          </a:prstGeom>
                          <a:noFill/>
                          <a:ln>
                            <a:noFill/>
                          </a:ln>
                        </pic:spPr>
                      </pic:pic>
                    </a:graphicData>
                  </a:graphic>
                </wp:inline>
              </w:drawing>
            </w:r>
          </w:p>
          <w:p w14:paraId="56EB497E" w14:textId="77777777" w:rsidR="002910D4" w:rsidRPr="0001407F" w:rsidRDefault="002910D4" w:rsidP="002910D4">
            <w:pPr>
              <w:jc w:val="center"/>
              <w:rPr>
                <w:b/>
              </w:rPr>
            </w:pPr>
            <w:r>
              <w:rPr>
                <w:b/>
              </w:rPr>
              <w:t>Л</w:t>
            </w:r>
            <w:r w:rsidRPr="0001407F">
              <w:rPr>
                <w:b/>
              </w:rPr>
              <w:t>ебед</w:t>
            </w:r>
            <w:r>
              <w:rPr>
                <w:b/>
              </w:rPr>
              <w:t>і</w:t>
            </w:r>
          </w:p>
        </w:tc>
      </w:tr>
    </w:tbl>
    <w:p w14:paraId="177BA849" w14:textId="77777777" w:rsidR="00A50119" w:rsidRPr="00200B3B" w:rsidRDefault="00A50119" w:rsidP="00200B3B">
      <w:pPr>
        <w:ind w:firstLine="284"/>
        <w:jc w:val="both"/>
        <w:rPr>
          <w:sz w:val="32"/>
          <w:szCs w:val="32"/>
        </w:rPr>
      </w:pPr>
      <w:r w:rsidRPr="00200B3B">
        <w:rPr>
          <w:sz w:val="32"/>
          <w:szCs w:val="32"/>
        </w:rPr>
        <w:t>Тоді з вершини Дуба-Стародуба сказав їм Сокіл: "Зупиніться!"</w:t>
      </w:r>
    </w:p>
    <w:p w14:paraId="7DF3B941" w14:textId="77777777" w:rsidR="00A50119" w:rsidRPr="00200B3B" w:rsidRDefault="00A50119" w:rsidP="00200B3B">
      <w:pPr>
        <w:ind w:firstLine="284"/>
        <w:jc w:val="both"/>
        <w:rPr>
          <w:sz w:val="32"/>
          <w:szCs w:val="32"/>
        </w:rPr>
      </w:pPr>
      <w:r w:rsidRPr="00200B3B">
        <w:rPr>
          <w:sz w:val="32"/>
          <w:szCs w:val="32"/>
        </w:rPr>
        <w:t>І лебеді перестали битися. І сказав Сокіл: "Я даю вам Слово і Розум. Вийдіть з води і станьте обабіч мого Дуба".</w:t>
      </w:r>
    </w:p>
    <w:p w14:paraId="0A16F06C" w14:textId="77777777" w:rsidR="00A50119" w:rsidRPr="00200B3B" w:rsidRDefault="00A50119" w:rsidP="00200B3B">
      <w:pPr>
        <w:ind w:firstLine="284"/>
        <w:jc w:val="both"/>
        <w:rPr>
          <w:sz w:val="32"/>
          <w:szCs w:val="32"/>
        </w:rPr>
      </w:pPr>
      <w:r w:rsidRPr="00200B3B">
        <w:rPr>
          <w:sz w:val="32"/>
          <w:szCs w:val="32"/>
        </w:rPr>
        <w:t>Вийшли лебеді з води й одразу перетворилися в людиноподібних велетнів. Тільки в одного шкіра була біла, волосся – русяве, очі – блакитні, а в другого все було чорне – і шкіра, і волосся, і очі.</w:t>
      </w:r>
    </w:p>
    <w:p w14:paraId="2D1211D0" w14:textId="77777777" w:rsidR="00A50119" w:rsidRPr="00200B3B" w:rsidRDefault="00A50119" w:rsidP="00200B3B">
      <w:pPr>
        <w:ind w:firstLine="284"/>
        <w:jc w:val="both"/>
        <w:rPr>
          <w:sz w:val="32"/>
          <w:szCs w:val="32"/>
        </w:rPr>
      </w:pPr>
      <w:r w:rsidRPr="00200B3B">
        <w:rPr>
          <w:sz w:val="32"/>
          <w:szCs w:val="32"/>
        </w:rPr>
        <w:t>І сказав Сокіл їм: "Зірвіть з дерева по яблуку і з'їжте їх".</w:t>
      </w:r>
    </w:p>
    <w:p w14:paraId="29422358" w14:textId="77777777" w:rsidR="00A50119" w:rsidRPr="00200B3B" w:rsidRDefault="00A50119" w:rsidP="00200B3B">
      <w:pPr>
        <w:ind w:firstLine="284"/>
        <w:jc w:val="both"/>
        <w:rPr>
          <w:sz w:val="32"/>
          <w:szCs w:val="32"/>
        </w:rPr>
      </w:pPr>
      <w:r w:rsidRPr="00200B3B">
        <w:rPr>
          <w:sz w:val="32"/>
          <w:szCs w:val="32"/>
        </w:rPr>
        <w:t>З'їли велетні по молодильному яблуку і відчули в собі силу неймовірну.</w:t>
      </w:r>
    </w:p>
    <w:p w14:paraId="6952A515" w14:textId="77777777" w:rsidR="00A50119" w:rsidRPr="00200B3B" w:rsidRDefault="00A50119" w:rsidP="00200B3B">
      <w:pPr>
        <w:ind w:firstLine="284"/>
        <w:jc w:val="both"/>
        <w:rPr>
          <w:sz w:val="32"/>
          <w:szCs w:val="32"/>
        </w:rPr>
      </w:pPr>
      <w:r w:rsidRPr="00200B3B">
        <w:rPr>
          <w:sz w:val="32"/>
          <w:szCs w:val="32"/>
        </w:rPr>
        <w:t>І сказав їм Сокіл: "Тепер ви невмирущі Боги".</w:t>
      </w:r>
    </w:p>
    <w:p w14:paraId="229406B9" w14:textId="77777777" w:rsidR="00A50119" w:rsidRPr="00200B3B" w:rsidRDefault="00A50119" w:rsidP="00200B3B">
      <w:pPr>
        <w:ind w:firstLine="284"/>
        <w:jc w:val="both"/>
        <w:rPr>
          <w:sz w:val="32"/>
          <w:szCs w:val="32"/>
        </w:rPr>
      </w:pPr>
      <w:r w:rsidRPr="00200B3B">
        <w:rPr>
          <w:sz w:val="32"/>
          <w:szCs w:val="32"/>
        </w:rPr>
        <w:t>І вклонилися йому велетні. І сказав Сокіл білошкірому: "Ти є Білобог, Володар Світла й білого Світу та всього, що створиш у ньому".</w:t>
      </w:r>
    </w:p>
    <w:p w14:paraId="23D2B6DC" w14:textId="77777777" w:rsidR="00A50119" w:rsidRPr="00200B3B" w:rsidRDefault="00A50119" w:rsidP="00200B3B">
      <w:pPr>
        <w:ind w:firstLine="284"/>
        <w:jc w:val="both"/>
        <w:rPr>
          <w:sz w:val="32"/>
          <w:szCs w:val="32"/>
        </w:rPr>
      </w:pPr>
      <w:r w:rsidRPr="00200B3B">
        <w:rPr>
          <w:sz w:val="32"/>
          <w:szCs w:val="32"/>
        </w:rPr>
        <w:t>І сказав Сокіл чорношкірому: "Ти є Чорнобог. Володар ночі і пітьми та всього, що створиш у ній".</w:t>
      </w:r>
    </w:p>
    <w:p w14:paraId="65BDCC9E" w14:textId="77777777" w:rsidR="00A50119" w:rsidRPr="004F21E3" w:rsidRDefault="00A50119" w:rsidP="00200B3B">
      <w:pPr>
        <w:ind w:firstLine="284"/>
        <w:jc w:val="both"/>
        <w:rPr>
          <w:sz w:val="32"/>
          <w:szCs w:val="32"/>
        </w:rPr>
      </w:pPr>
      <w:r w:rsidRPr="00200B3B">
        <w:rPr>
          <w:sz w:val="32"/>
          <w:szCs w:val="32"/>
        </w:rPr>
        <w:t>І сказав він обом: "Ви є Добро і Зло. Краса і Погань. І ви будете вічно. Бо ви є Життя. І ті, що прийдуть, не зазнають Добра без Зла і Краси – без Погані, тож не знатимуть, що таке життя і навіщо жити в ньому".</w:t>
      </w:r>
      <w:r w:rsidR="00200B3B">
        <w:rPr>
          <w:sz w:val="32"/>
          <w:szCs w:val="32"/>
        </w:rPr>
        <w:t xml:space="preserve"> </w:t>
      </w:r>
      <w:r w:rsidR="00200B3B" w:rsidRPr="0001407F">
        <w:rPr>
          <w:b/>
          <w:sz w:val="32"/>
          <w:szCs w:val="32"/>
        </w:rPr>
        <w:t>[Плачинда, 1993]</w:t>
      </w:r>
      <w:r w:rsidR="00200B3B">
        <w:rPr>
          <w:sz w:val="32"/>
          <w:szCs w:val="32"/>
        </w:rPr>
        <w:t>.</w:t>
      </w:r>
    </w:p>
    <w:p w14:paraId="3D5FBA2A" w14:textId="77777777" w:rsidR="00104B82" w:rsidRDefault="000E10A1" w:rsidP="00104B82">
      <w:pPr>
        <w:ind w:firstLine="284"/>
        <w:jc w:val="both"/>
        <w:rPr>
          <w:sz w:val="32"/>
          <w:szCs w:val="32"/>
        </w:rPr>
      </w:pPr>
      <w:r>
        <w:rPr>
          <w:sz w:val="32"/>
          <w:szCs w:val="32"/>
        </w:rPr>
        <w:t xml:space="preserve">Чорний лебідь в природі зустрічається в Австралії, тому тут застосоване образне уявлення як протиставлення чорного і білого. Натомість є українська народна пісня про сірого і білого гуся, або казкові гуси-лебеді. </w:t>
      </w:r>
      <w:r w:rsidR="00104B82">
        <w:rPr>
          <w:sz w:val="32"/>
          <w:szCs w:val="32"/>
        </w:rPr>
        <w:t>З</w:t>
      </w:r>
      <w:r w:rsidR="00F06B74" w:rsidRPr="00DF1B8D">
        <w:rPr>
          <w:sz w:val="32"/>
          <w:szCs w:val="32"/>
        </w:rPr>
        <w:t>аклик "Гілля гуси" рівнозначний Триглаву, коли чоловічий прутень (середній зуб) опиняється між двома гусаками-лебедями – боковими зубами</w:t>
      </w:r>
      <w:r w:rsidR="00104B82">
        <w:rPr>
          <w:sz w:val="32"/>
          <w:szCs w:val="32"/>
        </w:rPr>
        <w:t>, що окреслюють жіночу чашу-лоно</w:t>
      </w:r>
      <w:r>
        <w:rPr>
          <w:sz w:val="32"/>
          <w:szCs w:val="32"/>
        </w:rPr>
        <w:t>, про це прочитаємо в наступн</w:t>
      </w:r>
      <w:r w:rsidR="000E6BA7">
        <w:rPr>
          <w:sz w:val="32"/>
          <w:szCs w:val="32"/>
        </w:rPr>
        <w:t>их</w:t>
      </w:r>
      <w:r>
        <w:rPr>
          <w:sz w:val="32"/>
          <w:szCs w:val="32"/>
        </w:rPr>
        <w:t xml:space="preserve"> розділ</w:t>
      </w:r>
      <w:r w:rsidR="000E6BA7">
        <w:rPr>
          <w:sz w:val="32"/>
          <w:szCs w:val="32"/>
        </w:rPr>
        <w:t>ах</w:t>
      </w:r>
      <w:r w:rsidR="00104B82">
        <w:rPr>
          <w:sz w:val="32"/>
          <w:szCs w:val="32"/>
        </w:rPr>
        <w:t>.</w:t>
      </w:r>
    </w:p>
    <w:p w14:paraId="1C75C543" w14:textId="77777777" w:rsidR="00A1457A" w:rsidRDefault="00F360BC" w:rsidP="00104B82">
      <w:pPr>
        <w:ind w:firstLine="284"/>
        <w:jc w:val="both"/>
        <w:rPr>
          <w:sz w:val="32"/>
          <w:szCs w:val="32"/>
        </w:rPr>
      </w:pPr>
      <w:r>
        <w:rPr>
          <w:sz w:val="32"/>
          <w:szCs w:val="32"/>
        </w:rPr>
        <w:t xml:space="preserve">Рідновіри шанують як Білобога, так і Чорнобога, бо вони є творінням Божим і один без одного не існують. </w:t>
      </w:r>
      <w:r w:rsidR="006A548F">
        <w:rPr>
          <w:sz w:val="32"/>
          <w:szCs w:val="32"/>
        </w:rPr>
        <w:t>Ці два Боги</w:t>
      </w:r>
      <w:r>
        <w:rPr>
          <w:sz w:val="32"/>
          <w:szCs w:val="32"/>
        </w:rPr>
        <w:t xml:space="preserve"> між собою перуняться, а від того обертається Світ: ніч змінюється на день, а зима на літо, і навпаки. Тому ми після ден</w:t>
      </w:r>
      <w:r w:rsidR="00B572AE">
        <w:rPr>
          <w:sz w:val="32"/>
          <w:szCs w:val="32"/>
        </w:rPr>
        <w:t>ної праці лягаємо спати вночі, а зранку знову пробуджуємося, як і наше Сонце, що обертається між Б</w:t>
      </w:r>
      <w:r w:rsidR="006D3166">
        <w:rPr>
          <w:sz w:val="32"/>
          <w:szCs w:val="32"/>
        </w:rPr>
        <w:t>і</w:t>
      </w:r>
      <w:r w:rsidR="00B572AE">
        <w:rPr>
          <w:sz w:val="32"/>
          <w:szCs w:val="32"/>
        </w:rPr>
        <w:t>лобогом і Чорнобогом.</w:t>
      </w:r>
    </w:p>
    <w:p w14:paraId="6D1D534F" w14:textId="77777777" w:rsidR="000457E4" w:rsidRDefault="000457E4" w:rsidP="00104B82">
      <w:pPr>
        <w:ind w:firstLine="284"/>
        <w:jc w:val="both"/>
        <w:rPr>
          <w:sz w:val="32"/>
          <w:szCs w:val="32"/>
        </w:rPr>
      </w:pPr>
    </w:p>
    <w:p w14:paraId="1911F1D7" w14:textId="77777777" w:rsidR="00A1457A" w:rsidRDefault="00A1457A" w:rsidP="00104B82">
      <w:pPr>
        <w:ind w:firstLine="284"/>
        <w:jc w:val="both"/>
        <w:rPr>
          <w:sz w:val="32"/>
          <w:szCs w:val="32"/>
        </w:rPr>
      </w:pPr>
    </w:p>
    <w:p w14:paraId="60778D8F" w14:textId="77777777" w:rsidR="00A1457A" w:rsidRDefault="00A1457A" w:rsidP="00104B82">
      <w:pPr>
        <w:ind w:firstLine="284"/>
        <w:jc w:val="both"/>
        <w:rPr>
          <w:sz w:val="32"/>
          <w:szCs w:val="32"/>
        </w:rPr>
      </w:pPr>
    </w:p>
    <w:p w14:paraId="657E9996" w14:textId="77777777" w:rsidR="00A1457A" w:rsidRDefault="00A1457A" w:rsidP="00104B82">
      <w:pPr>
        <w:ind w:firstLine="284"/>
        <w:jc w:val="both"/>
        <w:rPr>
          <w:sz w:val="32"/>
          <w:szCs w:val="32"/>
        </w:rPr>
      </w:pPr>
    </w:p>
    <w:p w14:paraId="44D70C3F" w14:textId="77777777" w:rsidR="00A1457A" w:rsidRDefault="00A1457A" w:rsidP="00104B82">
      <w:pPr>
        <w:ind w:firstLine="284"/>
        <w:jc w:val="both"/>
        <w:rPr>
          <w:sz w:val="32"/>
          <w:szCs w:val="32"/>
        </w:rPr>
      </w:pPr>
    </w:p>
    <w:p w14:paraId="08FDB74A" w14:textId="77777777" w:rsidR="00A1457A" w:rsidRDefault="00A1457A" w:rsidP="00104B82">
      <w:pPr>
        <w:ind w:firstLine="284"/>
        <w:jc w:val="both"/>
        <w:rPr>
          <w:sz w:val="32"/>
          <w:szCs w:val="32"/>
        </w:rPr>
      </w:pPr>
    </w:p>
    <w:p w14:paraId="086D42AA" w14:textId="77777777" w:rsidR="00951FB8" w:rsidRPr="00037D2E" w:rsidRDefault="00951FB8" w:rsidP="00951FB8">
      <w:pPr>
        <w:ind w:firstLine="284"/>
        <w:jc w:val="center"/>
        <w:rPr>
          <w:rFonts w:ascii="Izhitsa" w:hAnsi="Izhitsa"/>
          <w:sz w:val="56"/>
          <w:szCs w:val="56"/>
        </w:rPr>
      </w:pPr>
      <w:r w:rsidRPr="00037D2E">
        <w:rPr>
          <w:rFonts w:ascii="Izhitsa" w:hAnsi="Izhitsa"/>
          <w:sz w:val="56"/>
          <w:szCs w:val="56"/>
        </w:rPr>
        <w:lastRenderedPageBreak/>
        <w:t>Велесова Книга про Триглав</w:t>
      </w:r>
    </w:p>
    <w:p w14:paraId="62A330BF" w14:textId="77777777" w:rsidR="00951FB8" w:rsidRDefault="00951FB8" w:rsidP="00951FB8">
      <w:pPr>
        <w:ind w:firstLine="284"/>
        <w:jc w:val="both"/>
        <w:rPr>
          <w:sz w:val="32"/>
          <w:szCs w:val="32"/>
        </w:rPr>
      </w:pPr>
    </w:p>
    <w:tbl>
      <w:tblPr>
        <w:tblStyle w:val="aa"/>
        <w:tblpPr w:leftFromText="180" w:rightFromText="180" w:vertAnchor="text" w:horzAnchor="margin" w:tblpY="13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6"/>
      </w:tblGrid>
      <w:tr w:rsidR="00A1457A" w14:paraId="0353A987" w14:textId="77777777" w:rsidTr="00A1457A">
        <w:trPr>
          <w:trHeight w:val="4995"/>
        </w:trPr>
        <w:tc>
          <w:tcPr>
            <w:tcW w:w="3846" w:type="dxa"/>
          </w:tcPr>
          <w:p w14:paraId="29920A0C" w14:textId="77777777" w:rsidR="00A1457A" w:rsidRDefault="00A1457A" w:rsidP="00A1457A">
            <w:pPr>
              <w:jc w:val="both"/>
              <w:rPr>
                <w:sz w:val="32"/>
                <w:szCs w:val="32"/>
              </w:rPr>
            </w:pPr>
            <w:r>
              <w:rPr>
                <w:noProof/>
                <w:sz w:val="32"/>
                <w:szCs w:val="32"/>
              </w:rPr>
              <w:drawing>
                <wp:inline distT="0" distB="0" distL="0" distR="0" wp14:anchorId="48A3F309" wp14:editId="54AF8832">
                  <wp:extent cx="2305050" cy="2305050"/>
                  <wp:effectExtent l="0" t="0" r="0" b="0"/>
                  <wp:docPr id="11" name="Рисунок 11" descr="D:\РПК\Книжки\Символи\Триглав\Скіфське ритуальне навершя з образами трьох священних орлів (воронів) на Світовому дереві. Олександропільский курган IVст. до 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ПК\Книжки\Символи\Триглав\Скіфське ритуальне навершя з образами трьох священних орлів (воронів) на Світовому дереві. Олександропільский курган IVст. до н.е..jpg"/>
                          <pic:cNvPicPr>
                            <a:picLocks noChangeAspect="1" noChangeArrowheads="1"/>
                          </pic:cNvPicPr>
                        </pic:nvPicPr>
                        <pic:blipFill>
                          <a:blip r:embed="rId33">
                            <a:extLst>
                              <a:ext uri="{BEBA8EAE-BF5A-486C-A8C5-ECC9F3942E4B}">
                                <a14:imgProps xmlns:a14="http://schemas.microsoft.com/office/drawing/2010/main">
                                  <a14:imgLayer r:embed="rId34">
                                    <a14:imgEffect>
                                      <a14:brightnessContrast bright="35000"/>
                                    </a14:imgEffect>
                                  </a14:imgLayer>
                                </a14:imgProps>
                              </a:ext>
                              <a:ext uri="{28A0092B-C50C-407E-A947-70E740481C1C}">
                                <a14:useLocalDpi xmlns:a14="http://schemas.microsoft.com/office/drawing/2010/main" val="0"/>
                              </a:ext>
                            </a:extLst>
                          </a:blip>
                          <a:srcRect/>
                          <a:stretch>
                            <a:fillRect/>
                          </a:stretch>
                        </pic:blipFill>
                        <pic:spPr bwMode="auto">
                          <a:xfrm>
                            <a:off x="0" y="0"/>
                            <a:ext cx="2305050" cy="2305050"/>
                          </a:xfrm>
                          <a:prstGeom prst="rect">
                            <a:avLst/>
                          </a:prstGeom>
                          <a:noFill/>
                          <a:ln>
                            <a:noFill/>
                          </a:ln>
                        </pic:spPr>
                      </pic:pic>
                    </a:graphicData>
                  </a:graphic>
                </wp:inline>
              </w:drawing>
            </w:r>
          </w:p>
          <w:p w14:paraId="62982F18" w14:textId="77777777" w:rsidR="00A1457A" w:rsidRPr="000523B1" w:rsidRDefault="00A1457A" w:rsidP="00A1457A">
            <w:pPr>
              <w:jc w:val="center"/>
              <w:rPr>
                <w:b/>
              </w:rPr>
            </w:pPr>
            <w:r w:rsidRPr="000523B1">
              <w:rPr>
                <w:b/>
              </w:rPr>
              <w:t>Скіфське ритуальне навершя з образами трьох священних орлів (воронів) на Світовому дереві. Олександропільский курган IVст. до н.е.</w:t>
            </w:r>
          </w:p>
        </w:tc>
      </w:tr>
    </w:tbl>
    <w:p w14:paraId="3B9B528C" w14:textId="77777777" w:rsidR="00624F6E" w:rsidRDefault="00951FB8" w:rsidP="00951FB8">
      <w:pPr>
        <w:ind w:firstLine="284"/>
        <w:jc w:val="both"/>
        <w:rPr>
          <w:sz w:val="32"/>
          <w:szCs w:val="32"/>
        </w:rPr>
      </w:pPr>
      <w:r>
        <w:rPr>
          <w:sz w:val="32"/>
          <w:szCs w:val="32"/>
        </w:rPr>
        <w:t>У Велесовій Книзі Триглав займає особливе місце – це священний знак, трійця Богів або три сутності Світу</w:t>
      </w:r>
      <w:r w:rsidRPr="00903333">
        <w:rPr>
          <w:sz w:val="32"/>
          <w:szCs w:val="32"/>
        </w:rPr>
        <w:t xml:space="preserve">: </w:t>
      </w:r>
      <w:r w:rsidRPr="009A34F2">
        <w:rPr>
          <w:i/>
          <w:sz w:val="32"/>
          <w:szCs w:val="32"/>
        </w:rPr>
        <w:t>"Се бути перво Триглаву поклонятися маємо і тому велику славу поємо"</w:t>
      </w:r>
      <w:r w:rsidRPr="00903333">
        <w:rPr>
          <w:sz w:val="32"/>
          <w:szCs w:val="32"/>
        </w:rPr>
        <w:t xml:space="preserve"> </w:t>
      </w:r>
      <w:r>
        <w:rPr>
          <w:sz w:val="32"/>
          <w:szCs w:val="32"/>
        </w:rPr>
        <w:t xml:space="preserve">(ВК, </w:t>
      </w:r>
      <w:r w:rsidRPr="00903333">
        <w:rPr>
          <w:sz w:val="32"/>
          <w:szCs w:val="32"/>
        </w:rPr>
        <w:t>11а</w:t>
      </w:r>
      <w:r>
        <w:rPr>
          <w:sz w:val="32"/>
          <w:szCs w:val="32"/>
        </w:rPr>
        <w:t>).</w:t>
      </w:r>
    </w:p>
    <w:p w14:paraId="50BA88AC" w14:textId="77777777" w:rsidR="00951FB8" w:rsidRDefault="00951FB8" w:rsidP="00951FB8">
      <w:pPr>
        <w:ind w:firstLine="284"/>
        <w:jc w:val="both"/>
        <w:rPr>
          <w:sz w:val="32"/>
          <w:szCs w:val="32"/>
        </w:rPr>
      </w:pPr>
      <w:r>
        <w:rPr>
          <w:sz w:val="32"/>
          <w:szCs w:val="32"/>
        </w:rPr>
        <w:t>П</w:t>
      </w:r>
      <w:r w:rsidRPr="00903333">
        <w:rPr>
          <w:sz w:val="32"/>
          <w:szCs w:val="32"/>
        </w:rPr>
        <w:t xml:space="preserve">ід </w:t>
      </w:r>
      <w:r>
        <w:rPr>
          <w:sz w:val="32"/>
          <w:szCs w:val="32"/>
        </w:rPr>
        <w:t>знаком</w:t>
      </w:r>
      <w:r w:rsidRPr="00903333">
        <w:rPr>
          <w:sz w:val="32"/>
          <w:szCs w:val="32"/>
        </w:rPr>
        <w:t xml:space="preserve"> Триглава на </w:t>
      </w:r>
      <w:r>
        <w:rPr>
          <w:sz w:val="32"/>
          <w:szCs w:val="32"/>
        </w:rPr>
        <w:t>стягах</w:t>
      </w:r>
      <w:r w:rsidRPr="00903333">
        <w:rPr>
          <w:sz w:val="32"/>
          <w:szCs w:val="32"/>
        </w:rPr>
        <w:t xml:space="preserve"> збиралися руси: </w:t>
      </w:r>
      <w:r w:rsidRPr="00903333">
        <w:rPr>
          <w:i/>
          <w:sz w:val="32"/>
          <w:szCs w:val="32"/>
        </w:rPr>
        <w:t>"І се бо Триглав наш остяжить [*збере] нас"</w:t>
      </w:r>
      <w:r w:rsidRPr="00903333">
        <w:rPr>
          <w:sz w:val="32"/>
          <w:szCs w:val="32"/>
        </w:rPr>
        <w:t xml:space="preserve"> </w:t>
      </w:r>
      <w:r>
        <w:rPr>
          <w:sz w:val="32"/>
          <w:szCs w:val="32"/>
        </w:rPr>
        <w:t xml:space="preserve">(ВК, </w:t>
      </w:r>
      <w:r w:rsidRPr="00903333">
        <w:rPr>
          <w:sz w:val="32"/>
          <w:szCs w:val="32"/>
        </w:rPr>
        <w:t>25</w:t>
      </w:r>
      <w:r>
        <w:rPr>
          <w:sz w:val="32"/>
          <w:szCs w:val="32"/>
        </w:rPr>
        <w:t>).</w:t>
      </w:r>
    </w:p>
    <w:p w14:paraId="1F1A07BA" w14:textId="77777777" w:rsidR="00624F6E" w:rsidRDefault="00951FB8" w:rsidP="00951FB8">
      <w:pPr>
        <w:ind w:firstLine="284"/>
        <w:jc w:val="both"/>
        <w:rPr>
          <w:sz w:val="32"/>
          <w:szCs w:val="32"/>
        </w:rPr>
      </w:pPr>
      <w:r w:rsidRPr="00903333">
        <w:rPr>
          <w:sz w:val="32"/>
          <w:szCs w:val="32"/>
        </w:rPr>
        <w:t>Триглав складається із трьох частин</w:t>
      </w:r>
      <w:r>
        <w:rPr>
          <w:sz w:val="32"/>
          <w:szCs w:val="32"/>
        </w:rPr>
        <w:t xml:space="preserve"> –</w:t>
      </w:r>
      <w:r w:rsidRPr="00903333">
        <w:rPr>
          <w:sz w:val="32"/>
          <w:szCs w:val="32"/>
        </w:rPr>
        <w:t xml:space="preserve"> Прави, Яви і Нави: </w:t>
      </w:r>
      <w:r w:rsidRPr="00903333">
        <w:rPr>
          <w:i/>
          <w:sz w:val="32"/>
          <w:szCs w:val="32"/>
        </w:rPr>
        <w:t>"Права бо єсь невідомо уложена Дажьбом, а по ній, яко пряжеся, тече Яв, і та соутворює Живот наш. А то, коли одійде, Смерть єсь. Явь єсь текуча, і творена в Праві. Нав бо єсть по тій: до тої єсть Нава, і по тій єсть Нава, а в Праві же єсть Явь."</w:t>
      </w:r>
      <w:r w:rsidRPr="00903333">
        <w:rPr>
          <w:sz w:val="32"/>
          <w:szCs w:val="32"/>
        </w:rPr>
        <w:t xml:space="preserve"> </w:t>
      </w:r>
      <w:r>
        <w:rPr>
          <w:sz w:val="32"/>
          <w:szCs w:val="32"/>
        </w:rPr>
        <w:t>(ВК,</w:t>
      </w:r>
      <w:r w:rsidRPr="00903333">
        <w:rPr>
          <w:sz w:val="32"/>
          <w:szCs w:val="32"/>
        </w:rPr>
        <w:t xml:space="preserve"> 1а</w:t>
      </w:r>
      <w:r>
        <w:rPr>
          <w:sz w:val="32"/>
          <w:szCs w:val="32"/>
        </w:rPr>
        <w:t>)</w:t>
      </w:r>
      <w:r w:rsidR="00624F6E">
        <w:rPr>
          <w:sz w:val="32"/>
          <w:szCs w:val="32"/>
        </w:rPr>
        <w:t>.</w:t>
      </w:r>
    </w:p>
    <w:p w14:paraId="44A72ADC" w14:textId="77777777" w:rsidR="00951FB8" w:rsidRDefault="00951FB8" w:rsidP="00951FB8">
      <w:pPr>
        <w:ind w:firstLine="284"/>
        <w:jc w:val="both"/>
        <w:rPr>
          <w:sz w:val="32"/>
          <w:szCs w:val="32"/>
        </w:rPr>
      </w:pPr>
      <w:r w:rsidRPr="00903333">
        <w:rPr>
          <w:sz w:val="32"/>
          <w:szCs w:val="32"/>
        </w:rPr>
        <w:t xml:space="preserve">Дажбог в Триглаві має стояти праворуч: </w:t>
      </w:r>
      <w:r w:rsidRPr="00903333">
        <w:rPr>
          <w:i/>
          <w:sz w:val="32"/>
          <w:szCs w:val="32"/>
        </w:rPr>
        <w:t>"Дажбог, по ньому ж творимо [треби]. Се бо ми Главу речемо, став ов одесну [*праворуч] нас"</w:t>
      </w:r>
      <w:r w:rsidRPr="00903333">
        <w:rPr>
          <w:sz w:val="32"/>
          <w:szCs w:val="32"/>
        </w:rPr>
        <w:t xml:space="preserve"> </w:t>
      </w:r>
      <w:r>
        <w:rPr>
          <w:sz w:val="32"/>
          <w:szCs w:val="32"/>
        </w:rPr>
        <w:t xml:space="preserve">(ВК, </w:t>
      </w:r>
      <w:r w:rsidRPr="00903333">
        <w:rPr>
          <w:sz w:val="32"/>
          <w:szCs w:val="32"/>
        </w:rPr>
        <w:t>33</w:t>
      </w:r>
      <w:r>
        <w:rPr>
          <w:sz w:val="32"/>
          <w:szCs w:val="32"/>
        </w:rPr>
        <w:t xml:space="preserve">). </w:t>
      </w:r>
      <w:r w:rsidRPr="004F21E3">
        <w:rPr>
          <w:b/>
          <w:sz w:val="32"/>
          <w:szCs w:val="32"/>
        </w:rPr>
        <w:t>[</w:t>
      </w:r>
      <w:r w:rsidRPr="00104B82">
        <w:rPr>
          <w:b/>
          <w:sz w:val="32"/>
          <w:szCs w:val="32"/>
        </w:rPr>
        <w:t>ВК, 178</w:t>
      </w:r>
      <w:r w:rsidRPr="004F21E3">
        <w:rPr>
          <w:b/>
          <w:sz w:val="32"/>
          <w:szCs w:val="32"/>
        </w:rPr>
        <w:t>]</w:t>
      </w:r>
      <w:r>
        <w:rPr>
          <w:sz w:val="32"/>
          <w:szCs w:val="32"/>
        </w:rPr>
        <w:t>.</w:t>
      </w:r>
    </w:p>
    <w:p w14:paraId="5C240DEA" w14:textId="77777777" w:rsidR="001B0F22" w:rsidRDefault="001B0F22" w:rsidP="00104B82">
      <w:pPr>
        <w:ind w:firstLine="284"/>
        <w:jc w:val="both"/>
        <w:rPr>
          <w:sz w:val="32"/>
          <w:szCs w:val="32"/>
        </w:rPr>
      </w:pPr>
    </w:p>
    <w:p w14:paraId="6E36BB99" w14:textId="77777777" w:rsidR="00951FB8" w:rsidRDefault="00951FB8" w:rsidP="00104B82">
      <w:pPr>
        <w:ind w:firstLine="284"/>
        <w:jc w:val="both"/>
        <w:rPr>
          <w:sz w:val="32"/>
          <w:szCs w:val="32"/>
        </w:rPr>
      </w:pPr>
    </w:p>
    <w:p w14:paraId="44C7C482" w14:textId="77777777" w:rsidR="001B0F22" w:rsidRPr="00037D2E" w:rsidRDefault="001B0F22" w:rsidP="001B0F22">
      <w:pPr>
        <w:ind w:firstLine="284"/>
        <w:jc w:val="center"/>
        <w:rPr>
          <w:rFonts w:ascii="Izhitsa" w:hAnsi="Izhitsa"/>
          <w:sz w:val="56"/>
          <w:szCs w:val="56"/>
        </w:rPr>
      </w:pPr>
      <w:r w:rsidRPr="00037D2E">
        <w:rPr>
          <w:rFonts w:ascii="Izhitsa" w:hAnsi="Izhitsa"/>
          <w:sz w:val="56"/>
          <w:szCs w:val="56"/>
        </w:rPr>
        <w:t>Чаша Грааля i Копiе Долi</w:t>
      </w:r>
    </w:p>
    <w:p w14:paraId="3ECA86AB" w14:textId="77777777" w:rsidR="00481E27" w:rsidRDefault="00481E27" w:rsidP="00104B82">
      <w:pPr>
        <w:ind w:firstLine="284"/>
        <w:jc w:val="both"/>
        <w:rPr>
          <w:sz w:val="32"/>
          <w:szCs w:val="32"/>
        </w:rPr>
      </w:pPr>
    </w:p>
    <w:p w14:paraId="7A9D26FC" w14:textId="77777777" w:rsidR="00BC7272" w:rsidRDefault="001B0F22" w:rsidP="00104B82">
      <w:pPr>
        <w:ind w:firstLine="284"/>
        <w:jc w:val="both"/>
        <w:rPr>
          <w:sz w:val="32"/>
          <w:szCs w:val="32"/>
        </w:rPr>
      </w:pPr>
      <w:r>
        <w:rPr>
          <w:sz w:val="32"/>
          <w:szCs w:val="32"/>
        </w:rPr>
        <w:t>Всі знають, що Триглав пов'язую</w:t>
      </w:r>
      <w:r w:rsidR="00481E27">
        <w:rPr>
          <w:sz w:val="32"/>
          <w:szCs w:val="32"/>
        </w:rPr>
        <w:t>т</w:t>
      </w:r>
      <w:r>
        <w:rPr>
          <w:sz w:val="32"/>
          <w:szCs w:val="32"/>
        </w:rPr>
        <w:t>ь із князем Володимиром, як йог</w:t>
      </w:r>
      <w:r w:rsidR="00481E27">
        <w:rPr>
          <w:sz w:val="32"/>
          <w:szCs w:val="32"/>
        </w:rPr>
        <w:t>о</w:t>
      </w:r>
      <w:r>
        <w:rPr>
          <w:sz w:val="32"/>
          <w:szCs w:val="32"/>
        </w:rPr>
        <w:t xml:space="preserve"> </w:t>
      </w:r>
      <w:r w:rsidR="00481E27">
        <w:rPr>
          <w:sz w:val="32"/>
          <w:szCs w:val="32"/>
        </w:rPr>
        <w:t>знаком</w:t>
      </w:r>
      <w:r>
        <w:rPr>
          <w:sz w:val="32"/>
          <w:szCs w:val="32"/>
        </w:rPr>
        <w:t xml:space="preserve">. А Володимира-хрестителя порівнюють із </w:t>
      </w:r>
      <w:r w:rsidR="00481E27">
        <w:rPr>
          <w:sz w:val="32"/>
          <w:szCs w:val="32"/>
        </w:rPr>
        <w:t xml:space="preserve">візантійським імператором-хрестителем </w:t>
      </w:r>
      <w:r>
        <w:rPr>
          <w:sz w:val="32"/>
          <w:szCs w:val="32"/>
        </w:rPr>
        <w:t>Ко</w:t>
      </w:r>
      <w:r w:rsidR="00481E27">
        <w:rPr>
          <w:sz w:val="32"/>
          <w:szCs w:val="32"/>
        </w:rPr>
        <w:t>н</w:t>
      </w:r>
      <w:r>
        <w:rPr>
          <w:sz w:val="32"/>
          <w:szCs w:val="32"/>
        </w:rPr>
        <w:t>ст</w:t>
      </w:r>
      <w:r w:rsidR="00481E27">
        <w:rPr>
          <w:sz w:val="32"/>
          <w:szCs w:val="32"/>
        </w:rPr>
        <w:t>а</w:t>
      </w:r>
      <w:r>
        <w:rPr>
          <w:sz w:val="32"/>
          <w:szCs w:val="32"/>
        </w:rPr>
        <w:t>нтином</w:t>
      </w:r>
      <w:r w:rsidR="00481E27">
        <w:rPr>
          <w:sz w:val="32"/>
          <w:szCs w:val="32"/>
        </w:rPr>
        <w:t>.</w:t>
      </w:r>
    </w:p>
    <w:p w14:paraId="79ED7BB8" w14:textId="77777777" w:rsidR="00481E27" w:rsidRDefault="00037D2E" w:rsidP="00481E27">
      <w:pPr>
        <w:ind w:firstLine="284"/>
        <w:jc w:val="both"/>
        <w:rPr>
          <w:sz w:val="32"/>
          <w:szCs w:val="32"/>
        </w:rPr>
      </w:pPr>
      <w:r>
        <w:rPr>
          <w:noProof/>
          <w:sz w:val="32"/>
          <w:szCs w:val="32"/>
        </w:rPr>
        <w:drawing>
          <wp:anchor distT="0" distB="0" distL="114300" distR="114300" simplePos="0" relativeHeight="251674624" behindDoc="0" locked="0" layoutInCell="1" allowOverlap="1" wp14:anchorId="6D08BD87" wp14:editId="61EDA01E">
            <wp:simplePos x="0" y="0"/>
            <wp:positionH relativeFrom="margin">
              <wp:align>left</wp:align>
            </wp:positionH>
            <wp:positionV relativeFrom="paragraph">
              <wp:posOffset>54610</wp:posOffset>
            </wp:positionV>
            <wp:extent cx="1181100" cy="2032635"/>
            <wp:effectExtent l="0" t="0" r="0" b="5715"/>
            <wp:wrapSquare wrapText="bothSides"/>
            <wp:docPr id="28" name="Рисунок 28" descr="D:\РПК\Книжки\Символи\Триглав\43319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РПК\Книжки\Символи\Триглав\43319800.jpg"/>
                    <pic:cNvPicPr>
                      <a:picLocks noChangeAspect="1" noChangeArrowheads="1"/>
                    </pic:cNvPicPr>
                  </pic:nvPicPr>
                  <pic:blipFill>
                    <a:blip r:embed="rId35">
                      <a:extLst>
                        <a:ext uri="{BEBA8EAE-BF5A-486C-A8C5-ECC9F3942E4B}">
                          <a14:imgProps xmlns:a14="http://schemas.microsoft.com/office/drawing/2010/main">
                            <a14:imgLayer r:embed="rId36">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182402" cy="2035282"/>
                    </a:xfrm>
                    <a:prstGeom prst="rect">
                      <a:avLst/>
                    </a:prstGeom>
                    <a:noFill/>
                    <a:ln>
                      <a:noFill/>
                    </a:ln>
                  </pic:spPr>
                </pic:pic>
              </a:graphicData>
            </a:graphic>
            <wp14:sizeRelH relativeFrom="page">
              <wp14:pctWidth>0</wp14:pctWidth>
            </wp14:sizeRelH>
            <wp14:sizeRelV relativeFrom="page">
              <wp14:pctHeight>0</wp14:pctHeight>
            </wp14:sizeRelV>
          </wp:anchor>
        </w:drawing>
      </w:r>
      <w:r w:rsidR="00481E27" w:rsidRPr="00481E27">
        <w:rPr>
          <w:sz w:val="32"/>
          <w:szCs w:val="32"/>
        </w:rPr>
        <w:t>Розкладемо ім'я</w:t>
      </w:r>
      <w:r w:rsidR="00481E27">
        <w:rPr>
          <w:sz w:val="32"/>
          <w:szCs w:val="32"/>
        </w:rPr>
        <w:t xml:space="preserve"> Константин</w:t>
      </w:r>
      <w:r w:rsidR="00481E27" w:rsidRPr="00481E27">
        <w:rPr>
          <w:sz w:val="32"/>
          <w:szCs w:val="32"/>
        </w:rPr>
        <w:t xml:space="preserve"> на частини: кон-стан-тин. Всі три слова виявляються є нашими рідними і зрозумілими. "Кон" – це теж саме, що й "за-кон" або "канон" – встановлене правило; "стан" – він і є стан, тобто устійнити; "тин" – огорожа; разом – закон, що є устійненим і під охороною. Константин – це той, хто устійнює і охороняє закон. Наше значення тотожне латинському (в додаток: константа – постійна величина, конституція – основний закон).</w:t>
      </w:r>
    </w:p>
    <w:tbl>
      <w:tblPr>
        <w:tblStyle w:val="aa"/>
        <w:tblpPr w:leftFromText="180" w:rightFromText="180" w:vertAnchor="text" w:horzAnchor="margin" w:tblpXSpec="right" w:tblpY="11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tblGrid>
      <w:tr w:rsidR="00624F6E" w14:paraId="17944280" w14:textId="77777777" w:rsidTr="00624F6E">
        <w:tc>
          <w:tcPr>
            <w:tcW w:w="3652" w:type="dxa"/>
          </w:tcPr>
          <w:p w14:paraId="26B02A85" w14:textId="77777777" w:rsidR="00624F6E" w:rsidRDefault="00624F6E" w:rsidP="00624F6E">
            <w:pPr>
              <w:jc w:val="center"/>
              <w:rPr>
                <w:sz w:val="32"/>
                <w:szCs w:val="32"/>
              </w:rPr>
            </w:pPr>
            <w:r>
              <w:rPr>
                <w:noProof/>
                <w:sz w:val="32"/>
                <w:szCs w:val="32"/>
              </w:rPr>
              <w:lastRenderedPageBreak/>
              <w:drawing>
                <wp:inline distT="0" distB="0" distL="0" distR="0" wp14:anchorId="761F6457" wp14:editId="2D594CCD">
                  <wp:extent cx="2028825" cy="1335314"/>
                  <wp:effectExtent l="0" t="0" r="0" b="0"/>
                  <wp:docPr id="27" name="Рисунок 27" descr="D:\РПК\Книжки\Символи\Триглав\«Копіє» – двогострий ритуальний ніж для принесення в жертву Ісуса Хрес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РПК\Книжки\Символи\Триглав\«Копіє» – двогострий ритуальний ніж для принесення в жертву Ісуса Хреста.jpg"/>
                          <pic:cNvPicPr>
                            <a:picLocks noChangeAspect="1" noChangeArrowheads="1"/>
                          </pic:cNvPicPr>
                        </pic:nvPicPr>
                        <pic:blipFill>
                          <a:blip r:embed="rId37" cstate="print">
                            <a:extLst>
                              <a:ext uri="{BEBA8EAE-BF5A-486C-A8C5-ECC9F3942E4B}">
                                <a14:imgProps xmlns:a14="http://schemas.microsoft.com/office/drawing/2010/main">
                                  <a14:imgLayer r:embed="rId38">
                                    <a14:imgEffect>
                                      <a14:brightnessContrast bright="50000"/>
                                    </a14:imgEffect>
                                  </a14:imgLayer>
                                </a14:imgProps>
                              </a:ext>
                              <a:ext uri="{28A0092B-C50C-407E-A947-70E740481C1C}">
                                <a14:useLocalDpi xmlns:a14="http://schemas.microsoft.com/office/drawing/2010/main" val="0"/>
                              </a:ext>
                            </a:extLst>
                          </a:blip>
                          <a:srcRect/>
                          <a:stretch>
                            <a:fillRect/>
                          </a:stretch>
                        </pic:blipFill>
                        <pic:spPr bwMode="auto">
                          <a:xfrm>
                            <a:off x="0" y="0"/>
                            <a:ext cx="2037111" cy="1340768"/>
                          </a:xfrm>
                          <a:prstGeom prst="rect">
                            <a:avLst/>
                          </a:prstGeom>
                          <a:noFill/>
                          <a:ln>
                            <a:noFill/>
                          </a:ln>
                        </pic:spPr>
                      </pic:pic>
                    </a:graphicData>
                  </a:graphic>
                </wp:inline>
              </w:drawing>
            </w:r>
          </w:p>
          <w:p w14:paraId="4F5C00B7" w14:textId="77777777" w:rsidR="00624F6E" w:rsidRPr="00514048" w:rsidRDefault="00624F6E" w:rsidP="00624F6E">
            <w:pPr>
              <w:jc w:val="center"/>
              <w:rPr>
                <w:b/>
              </w:rPr>
            </w:pPr>
            <w:r w:rsidRPr="00514048">
              <w:rPr>
                <w:b/>
              </w:rPr>
              <w:t>Церковне Копіє</w:t>
            </w:r>
          </w:p>
        </w:tc>
      </w:tr>
    </w:tbl>
    <w:p w14:paraId="2DC7F00F" w14:textId="77777777" w:rsidR="00481E27" w:rsidRPr="001B0F22" w:rsidRDefault="00481E27" w:rsidP="00481E27">
      <w:pPr>
        <w:ind w:firstLine="284"/>
        <w:jc w:val="both"/>
        <w:rPr>
          <w:sz w:val="32"/>
          <w:szCs w:val="32"/>
        </w:rPr>
      </w:pPr>
      <w:r w:rsidRPr="00481E27">
        <w:rPr>
          <w:sz w:val="32"/>
          <w:szCs w:val="32"/>
        </w:rPr>
        <w:t>Костянтин, навіть при тому, що носове "н" випадає, має теж значення, бо наше слово "кость" може бути символом основи і постійності. На прадавніх святилищах і могилах предків тин викладали у вигляді рогів Велеса, які звичайно є кістяні. (Про іншу "кісточку" дивіться нижче).</w:t>
      </w:r>
    </w:p>
    <w:p w14:paraId="6A5134D5" w14:textId="77777777" w:rsidR="001B0F22" w:rsidRPr="001B0F22" w:rsidRDefault="001B0F22" w:rsidP="001B0F22">
      <w:pPr>
        <w:ind w:firstLine="284"/>
        <w:jc w:val="both"/>
        <w:rPr>
          <w:sz w:val="32"/>
          <w:szCs w:val="32"/>
        </w:rPr>
      </w:pPr>
      <w:r w:rsidRPr="001B0F22">
        <w:rPr>
          <w:sz w:val="32"/>
          <w:szCs w:val="32"/>
        </w:rPr>
        <w:t>Подамо первинне значення імені Константин. Кон – це є кінь (конь), ласкаво його кличуть "кось-кось", "кося". Конем в переносному значенні називають чоловічий статевий орган. Сонячне божество, як яйце-насіння, їздить на коні або човні з кониками. Таким же є і князь (так само конунг, хан-кан) – той, що їздить на коні, але й той, що створює закони і стоїть на охороні їх дотримання. Згадаймо як в "Слові о полку Ігоревім" дорікають: "Всеслав князь людем судяще, князем гради рядяше, а сам в ноч волком рискаше…"</w:t>
      </w:r>
    </w:p>
    <w:tbl>
      <w:tblPr>
        <w:tblStyle w:val="aa"/>
        <w:tblpPr w:leftFromText="180" w:rightFromText="180" w:vertAnchor="text" w:horzAnchor="margin" w:tblpXSpec="right" w:tblpY="10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tblGrid>
      <w:tr w:rsidR="00A1457A" w14:paraId="4DE83E60" w14:textId="77777777" w:rsidTr="00A1457A">
        <w:tc>
          <w:tcPr>
            <w:tcW w:w="3227" w:type="dxa"/>
          </w:tcPr>
          <w:p w14:paraId="4864B0DC" w14:textId="77777777" w:rsidR="00A1457A" w:rsidRDefault="002743EF" w:rsidP="00A1457A">
            <w:pPr>
              <w:jc w:val="both"/>
            </w:pPr>
            <w:r>
              <w:rPr>
                <w:rFonts w:eastAsia="Times New Roman"/>
                <w:lang w:eastAsia="uk-UA"/>
              </w:rPr>
              <w:object w:dxaOrig="8085" w:dyaOrig="8025" w14:anchorId="55E41D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65pt;height:144.9pt" o:ole="" o:bordertopcolor="this" o:borderleftcolor="this" o:borderbottomcolor="this" o:borderrightcolor="this">
                  <v:imagedata r:id="rId39" o:title=""/>
                </v:shape>
                <o:OLEObject Type="Embed" ProgID="PBrush" ShapeID="_x0000_i1025" DrawAspect="Content" ObjectID="_1836069999" r:id="rId40"/>
              </w:object>
            </w:r>
          </w:p>
          <w:p w14:paraId="59E1CDD3" w14:textId="77777777" w:rsidR="00A1457A" w:rsidRPr="00F93916" w:rsidRDefault="00A1457A" w:rsidP="00A1457A">
            <w:pPr>
              <w:jc w:val="center"/>
              <w:rPr>
                <w:b/>
              </w:rPr>
            </w:pPr>
            <w:r>
              <w:rPr>
                <w:b/>
              </w:rPr>
              <w:t>Печатка для п</w:t>
            </w:r>
            <w:r w:rsidRPr="00F93916">
              <w:rPr>
                <w:b/>
              </w:rPr>
              <w:t>роскур</w:t>
            </w:r>
            <w:r>
              <w:rPr>
                <w:b/>
              </w:rPr>
              <w:t>и</w:t>
            </w:r>
            <w:r w:rsidRPr="00F93916">
              <w:rPr>
                <w:b/>
              </w:rPr>
              <w:t xml:space="preserve"> з написом-символом </w:t>
            </w:r>
            <w:r>
              <w:rPr>
                <w:b/>
              </w:rPr>
              <w:t>"</w:t>
            </w:r>
            <w:r w:rsidRPr="00F93916">
              <w:rPr>
                <w:b/>
              </w:rPr>
              <w:t>Марі</w:t>
            </w:r>
            <w:r>
              <w:rPr>
                <w:b/>
              </w:rPr>
              <w:t>я"</w:t>
            </w:r>
            <w:r w:rsidRPr="00F93916">
              <w:rPr>
                <w:b/>
              </w:rPr>
              <w:t xml:space="preserve"> нагадує Триглав</w:t>
            </w:r>
          </w:p>
          <w:p w14:paraId="46A1F2B1" w14:textId="77777777" w:rsidR="00A1457A" w:rsidRDefault="00A1457A" w:rsidP="00A1457A">
            <w:pPr>
              <w:jc w:val="both"/>
              <w:rPr>
                <w:sz w:val="32"/>
                <w:szCs w:val="32"/>
              </w:rPr>
            </w:pPr>
          </w:p>
        </w:tc>
      </w:tr>
    </w:tbl>
    <w:p w14:paraId="61ADCD0D" w14:textId="77777777" w:rsidR="001B0F22" w:rsidRDefault="001B0F22" w:rsidP="001B0F22">
      <w:pPr>
        <w:ind w:firstLine="284"/>
        <w:jc w:val="both"/>
        <w:rPr>
          <w:sz w:val="32"/>
          <w:szCs w:val="32"/>
        </w:rPr>
      </w:pPr>
      <w:r w:rsidRPr="001B0F22">
        <w:rPr>
          <w:sz w:val="32"/>
          <w:szCs w:val="32"/>
        </w:rPr>
        <w:t>Після денного роз'їзду у військових справах коня-прутня ставлять у стайні – жіноче лоно. Звичайно, коли кінь став "кісточкою", інакше не поставиться. Тобто твориться закон Божий – поєднання чоловічого і жіночого начала, а такий стан охороняється.</w:t>
      </w:r>
    </w:p>
    <w:tbl>
      <w:tblPr>
        <w:tblStyle w:val="aa"/>
        <w:tblpPr w:leftFromText="180" w:rightFromText="180" w:vertAnchor="text" w:horzAnchor="margin" w:tblpXSpec="right" w:tblpY="300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tblGrid>
      <w:tr w:rsidR="00624F6E" w14:paraId="56A93D28" w14:textId="77777777" w:rsidTr="00624F6E">
        <w:tc>
          <w:tcPr>
            <w:tcW w:w="3085" w:type="dxa"/>
          </w:tcPr>
          <w:p w14:paraId="63A0664E" w14:textId="77777777" w:rsidR="00624F6E" w:rsidRDefault="00624F6E" w:rsidP="00624F6E">
            <w:pPr>
              <w:jc w:val="both"/>
              <w:rPr>
                <w:sz w:val="32"/>
                <w:szCs w:val="32"/>
              </w:rPr>
            </w:pPr>
            <w:r>
              <w:rPr>
                <w:noProof/>
                <w:sz w:val="32"/>
                <w:szCs w:val="32"/>
              </w:rPr>
              <w:drawing>
                <wp:inline distT="0" distB="0" distL="0" distR="0" wp14:anchorId="2B422239" wp14:editId="2327AA9E">
                  <wp:extent cx="1813691" cy="18859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BEBA8EAE-BF5A-486C-A8C5-ECC9F3942E4B}">
                                <a14:imgProps xmlns:a14="http://schemas.microsoft.com/office/drawing/2010/main">
                                  <a14:imgLayer r:embed="rId42">
                                    <a14:imgEffect>
                                      <a14:brightnessContrast bright="26000"/>
                                    </a14:imgEffect>
                                  </a14:imgLayer>
                                </a14:imgProps>
                              </a:ext>
                              <a:ext uri="{28A0092B-C50C-407E-A947-70E740481C1C}">
                                <a14:useLocalDpi xmlns:a14="http://schemas.microsoft.com/office/drawing/2010/main" val="0"/>
                              </a:ext>
                            </a:extLst>
                          </a:blip>
                          <a:srcRect/>
                          <a:stretch>
                            <a:fillRect/>
                          </a:stretch>
                        </pic:blipFill>
                        <pic:spPr bwMode="auto">
                          <a:xfrm>
                            <a:off x="0" y="0"/>
                            <a:ext cx="1813691" cy="1885950"/>
                          </a:xfrm>
                          <a:prstGeom prst="rect">
                            <a:avLst/>
                          </a:prstGeom>
                          <a:noFill/>
                          <a:ln>
                            <a:noFill/>
                          </a:ln>
                        </pic:spPr>
                      </pic:pic>
                    </a:graphicData>
                  </a:graphic>
                </wp:inline>
              </w:drawing>
            </w:r>
          </w:p>
          <w:p w14:paraId="1B819E79" w14:textId="77777777" w:rsidR="00624F6E" w:rsidRPr="00F93916" w:rsidRDefault="00624F6E" w:rsidP="00624F6E">
            <w:pPr>
              <w:jc w:val="center"/>
              <w:rPr>
                <w:b/>
              </w:rPr>
            </w:pPr>
            <w:r w:rsidRPr="00F93916">
              <w:rPr>
                <w:b/>
              </w:rPr>
              <w:t>Проскура з печаткою "Марія"</w:t>
            </w:r>
          </w:p>
        </w:tc>
      </w:tr>
    </w:tbl>
    <w:p w14:paraId="359C0006" w14:textId="77777777" w:rsidR="00481E27" w:rsidRDefault="001B0F22" w:rsidP="00104B82">
      <w:pPr>
        <w:ind w:firstLine="284"/>
        <w:jc w:val="both"/>
        <w:rPr>
          <w:sz w:val="32"/>
          <w:szCs w:val="32"/>
        </w:rPr>
      </w:pPr>
      <w:r w:rsidRPr="00050B11">
        <w:rPr>
          <w:sz w:val="32"/>
          <w:szCs w:val="32"/>
        </w:rPr>
        <w:t>Два крайніх зуба з нижньою частиною є символом жіночого лона (черева, чаші) і нагадують стайні (пор. жіночий стан, і стан – місце тимчасового розташування). А середній зуб у вигляді булави, як чоловічий прутень входить до черева. Тобто, якщо чоловік знаходить жінку</w:t>
      </w:r>
      <w:r w:rsidR="00462F1C">
        <w:rPr>
          <w:sz w:val="32"/>
          <w:szCs w:val="32"/>
        </w:rPr>
        <w:t xml:space="preserve"> (одружується)</w:t>
      </w:r>
      <w:r w:rsidRPr="00050B11">
        <w:rPr>
          <w:sz w:val="32"/>
          <w:szCs w:val="32"/>
        </w:rPr>
        <w:t>, він є постійним, устійненим (устайненим)</w:t>
      </w:r>
      <w:r w:rsidR="00481E27">
        <w:rPr>
          <w:sz w:val="32"/>
          <w:szCs w:val="32"/>
        </w:rPr>
        <w:t>. Сама булава розкладається ще на два символ</w:t>
      </w:r>
      <w:r w:rsidR="00462F1C">
        <w:rPr>
          <w:sz w:val="32"/>
          <w:szCs w:val="32"/>
        </w:rPr>
        <w:t>и</w:t>
      </w:r>
      <w:r w:rsidR="00481E27">
        <w:rPr>
          <w:sz w:val="32"/>
          <w:szCs w:val="32"/>
        </w:rPr>
        <w:t>: сердечко і копіє.</w:t>
      </w:r>
      <w:r w:rsidR="00197A4A">
        <w:rPr>
          <w:sz w:val="32"/>
          <w:szCs w:val="32"/>
        </w:rPr>
        <w:t xml:space="preserve"> Тоді сердечко відноситься до жіночого лона-чаші, а копіє має в нього встромитися.</w:t>
      </w:r>
    </w:p>
    <w:p w14:paraId="3CB9AD83" w14:textId="77777777" w:rsidR="001B0F22" w:rsidRDefault="001B0F22" w:rsidP="00514048">
      <w:pPr>
        <w:ind w:firstLine="284"/>
        <w:jc w:val="both"/>
        <w:rPr>
          <w:sz w:val="32"/>
          <w:szCs w:val="32"/>
        </w:rPr>
      </w:pPr>
      <w:r w:rsidRPr="00050B11">
        <w:rPr>
          <w:sz w:val="32"/>
          <w:szCs w:val="32"/>
        </w:rPr>
        <w:t xml:space="preserve">Всі шукають Чашу Грааля і </w:t>
      </w:r>
      <w:r w:rsidR="00481E27">
        <w:rPr>
          <w:sz w:val="32"/>
          <w:szCs w:val="32"/>
        </w:rPr>
        <w:t>Копіє</w:t>
      </w:r>
      <w:r w:rsidRPr="00050B11">
        <w:rPr>
          <w:sz w:val="32"/>
          <w:szCs w:val="32"/>
        </w:rPr>
        <w:t xml:space="preserve"> Долі, а вони знаходяться на нашому гербі. А коли ці два знаряддя поєднані, то це означає, що ми матимемо стійке і під охороною Бога життя, а Рід наш буде множитися, процвітати і мати Щастя (</w:t>
      </w:r>
      <w:r w:rsidRPr="00050B11">
        <w:rPr>
          <w:rFonts w:ascii="SlavonicSophia" w:hAnsi="SlavonicSophia"/>
          <w:sz w:val="32"/>
          <w:szCs w:val="32"/>
        </w:rPr>
        <w:t>O</w:t>
      </w:r>
      <w:r w:rsidRPr="00050B11">
        <w:rPr>
          <w:sz w:val="32"/>
          <w:szCs w:val="32"/>
        </w:rPr>
        <w:t>).</w:t>
      </w:r>
      <w:r w:rsidR="00197A4A">
        <w:rPr>
          <w:sz w:val="32"/>
          <w:szCs w:val="32"/>
        </w:rPr>
        <w:t xml:space="preserve"> </w:t>
      </w:r>
      <w:r w:rsidR="00197A4A" w:rsidRPr="00197A4A">
        <w:rPr>
          <w:b/>
          <w:sz w:val="32"/>
          <w:szCs w:val="32"/>
        </w:rPr>
        <w:t>[Пашник/Іменослов]</w:t>
      </w:r>
      <w:r w:rsidR="00197A4A">
        <w:rPr>
          <w:sz w:val="32"/>
          <w:szCs w:val="32"/>
        </w:rPr>
        <w:t>.</w:t>
      </w:r>
    </w:p>
    <w:p w14:paraId="3A42516F" w14:textId="77777777" w:rsidR="00085862" w:rsidRDefault="00197A4A" w:rsidP="00AB505F">
      <w:pPr>
        <w:ind w:firstLine="284"/>
        <w:jc w:val="both"/>
        <w:rPr>
          <w:sz w:val="32"/>
          <w:szCs w:val="32"/>
        </w:rPr>
      </w:pPr>
      <w:r>
        <w:rPr>
          <w:sz w:val="32"/>
          <w:szCs w:val="32"/>
        </w:rPr>
        <w:lastRenderedPageBreak/>
        <w:t xml:space="preserve">Чого ці знаряддя шукають манівцями, коли вони є в кожній церкві. А </w:t>
      </w:r>
      <w:r w:rsidR="0052644C">
        <w:rPr>
          <w:sz w:val="32"/>
          <w:szCs w:val="32"/>
        </w:rPr>
        <w:t>церковники</w:t>
      </w:r>
      <w:r>
        <w:rPr>
          <w:sz w:val="32"/>
          <w:szCs w:val="32"/>
        </w:rPr>
        <w:t xml:space="preserve"> все це взяли з більш давніх вірувань. В чашу наливають вино, а копієм розрізають проскуру –</w:t>
      </w:r>
      <w:r w:rsidR="0059469D">
        <w:rPr>
          <w:sz w:val="32"/>
          <w:szCs w:val="32"/>
        </w:rPr>
        <w:t xml:space="preserve"> </w:t>
      </w:r>
      <w:r>
        <w:rPr>
          <w:sz w:val="32"/>
          <w:szCs w:val="32"/>
        </w:rPr>
        <w:t>хліб</w:t>
      </w:r>
      <w:r w:rsidR="0059469D">
        <w:rPr>
          <w:sz w:val="32"/>
          <w:szCs w:val="32"/>
        </w:rPr>
        <w:t xml:space="preserve"> для жертвопринесення</w:t>
      </w:r>
      <w:r>
        <w:rPr>
          <w:sz w:val="32"/>
          <w:szCs w:val="32"/>
        </w:rPr>
        <w:t>.</w:t>
      </w:r>
      <w:r w:rsidR="00AB505F">
        <w:rPr>
          <w:sz w:val="32"/>
          <w:szCs w:val="32"/>
        </w:rPr>
        <w:t xml:space="preserve"> Священнослужителі х</w:t>
      </w:r>
      <w:r w:rsidR="0059469D">
        <w:rPr>
          <w:sz w:val="32"/>
          <w:szCs w:val="32"/>
        </w:rPr>
        <w:t xml:space="preserve">ліб змішують з вином у чаші і дають прихожанам з ложиці. </w:t>
      </w:r>
      <w:r w:rsidR="00085862">
        <w:rPr>
          <w:sz w:val="32"/>
          <w:szCs w:val="32"/>
        </w:rPr>
        <w:t>Цей обряд в юдо-євангелізмі є настановою пророка Ісуса Христоса: "</w:t>
      </w:r>
      <w:r w:rsidR="00085862" w:rsidRPr="00AB505F">
        <w:rPr>
          <w:sz w:val="32"/>
          <w:szCs w:val="32"/>
        </w:rPr>
        <w:t>Як вони ж споживали, Ісус узяв хліб, і поблагословив, поламав, і дав їм, і сказав: Прийміть, споживайте, це тіло Моє!</w:t>
      </w:r>
      <w:r w:rsidR="00085862">
        <w:rPr>
          <w:sz w:val="32"/>
          <w:szCs w:val="32"/>
        </w:rPr>
        <w:t xml:space="preserve"> </w:t>
      </w:r>
      <w:r w:rsidR="00085862" w:rsidRPr="00AB505F">
        <w:rPr>
          <w:sz w:val="32"/>
          <w:szCs w:val="32"/>
        </w:rPr>
        <w:t>І взяв Він чашу, і, вчинивши подяку, подав їм, і пили з неї всі.</w:t>
      </w:r>
      <w:r w:rsidR="00085862">
        <w:rPr>
          <w:sz w:val="32"/>
          <w:szCs w:val="32"/>
        </w:rPr>
        <w:t xml:space="preserve"> </w:t>
      </w:r>
      <w:r w:rsidR="00085862" w:rsidRPr="00AB505F">
        <w:rPr>
          <w:sz w:val="32"/>
          <w:szCs w:val="32"/>
        </w:rPr>
        <w:t>І промовив до них: Це кров Моя Нового Заповіту, що за багатьох проливається.</w:t>
      </w:r>
      <w:r w:rsidR="00085862">
        <w:rPr>
          <w:sz w:val="32"/>
          <w:szCs w:val="32"/>
        </w:rPr>
        <w:t>"</w:t>
      </w:r>
      <w:r w:rsidR="00085862" w:rsidRPr="00AB505F">
        <w:rPr>
          <w:sz w:val="32"/>
          <w:szCs w:val="32"/>
        </w:rPr>
        <w:t xml:space="preserve"> </w:t>
      </w:r>
      <w:r w:rsidR="00085862" w:rsidRPr="00AB505F">
        <w:rPr>
          <w:b/>
          <w:sz w:val="32"/>
          <w:szCs w:val="32"/>
        </w:rPr>
        <w:t>(Марка 14:22-24)</w:t>
      </w:r>
      <w:r w:rsidR="00085862">
        <w:rPr>
          <w:sz w:val="32"/>
          <w:szCs w:val="32"/>
        </w:rPr>
        <w:t>. Це своєрідний ритуал людського жертвоприношення тільки використовуються замінники. Як на диво,</w:t>
      </w:r>
      <w:r w:rsidR="00F451E9">
        <w:rPr>
          <w:sz w:val="32"/>
          <w:szCs w:val="32"/>
        </w:rPr>
        <w:t xml:space="preserve"> саме людськими жертвами священ</w:t>
      </w:r>
      <w:r w:rsidR="00085862">
        <w:rPr>
          <w:sz w:val="32"/>
          <w:szCs w:val="32"/>
        </w:rPr>
        <w:t>ики христосівства намагаються лякати своїх прихожан розповідаючи про язичників.</w:t>
      </w:r>
    </w:p>
    <w:p w14:paraId="1D3AD6CF" w14:textId="77777777" w:rsidR="001B0F22" w:rsidRDefault="0059469D" w:rsidP="00AB505F">
      <w:pPr>
        <w:ind w:firstLine="284"/>
        <w:jc w:val="both"/>
        <w:rPr>
          <w:sz w:val="32"/>
          <w:szCs w:val="32"/>
        </w:rPr>
      </w:pPr>
      <w:r>
        <w:rPr>
          <w:sz w:val="32"/>
          <w:szCs w:val="32"/>
        </w:rPr>
        <w:t xml:space="preserve">Ложиця така ж сама як і копіє (з ручкою, на кінці якої хрест), але відрізняється закінченням. Саму булаву на </w:t>
      </w:r>
      <w:r w:rsidR="0052644C">
        <w:rPr>
          <w:sz w:val="32"/>
          <w:szCs w:val="32"/>
        </w:rPr>
        <w:t>зображенн</w:t>
      </w:r>
      <w:r w:rsidR="00462F1C">
        <w:rPr>
          <w:sz w:val="32"/>
          <w:szCs w:val="32"/>
        </w:rPr>
        <w:t>і</w:t>
      </w:r>
      <w:r w:rsidR="0052644C">
        <w:rPr>
          <w:sz w:val="32"/>
          <w:szCs w:val="32"/>
        </w:rPr>
        <w:t xml:space="preserve"> </w:t>
      </w:r>
      <w:r>
        <w:rPr>
          <w:sz w:val="32"/>
          <w:szCs w:val="32"/>
        </w:rPr>
        <w:t>Триглав</w:t>
      </w:r>
      <w:r w:rsidR="0052644C">
        <w:rPr>
          <w:sz w:val="32"/>
          <w:szCs w:val="32"/>
        </w:rPr>
        <w:t>а в площині</w:t>
      </w:r>
      <w:r>
        <w:rPr>
          <w:sz w:val="32"/>
          <w:szCs w:val="32"/>
        </w:rPr>
        <w:t xml:space="preserve"> можн</w:t>
      </w:r>
      <w:r w:rsidR="0052644C">
        <w:rPr>
          <w:sz w:val="32"/>
          <w:szCs w:val="32"/>
        </w:rPr>
        <w:t>а</w:t>
      </w:r>
      <w:r>
        <w:rPr>
          <w:sz w:val="32"/>
          <w:szCs w:val="32"/>
        </w:rPr>
        <w:t xml:space="preserve"> сприймати </w:t>
      </w:r>
      <w:r w:rsidR="00462F1C">
        <w:rPr>
          <w:sz w:val="32"/>
          <w:szCs w:val="32"/>
        </w:rPr>
        <w:t>як</w:t>
      </w:r>
      <w:r>
        <w:rPr>
          <w:sz w:val="32"/>
          <w:szCs w:val="32"/>
        </w:rPr>
        <w:t xml:space="preserve"> ложиц</w:t>
      </w:r>
      <w:r w:rsidR="00462F1C">
        <w:rPr>
          <w:sz w:val="32"/>
          <w:szCs w:val="32"/>
        </w:rPr>
        <w:t>я</w:t>
      </w:r>
      <w:r>
        <w:rPr>
          <w:sz w:val="32"/>
          <w:szCs w:val="32"/>
        </w:rPr>
        <w:t>. Ось і маємо, що двозуб може позначати як жіноче лоно, куди кладеться чоловіче сім'я-каша, так і рот, куди ложкою кладуть кашу. В обох випадках каш</w:t>
      </w:r>
      <w:r w:rsidR="000C24D1">
        <w:rPr>
          <w:sz w:val="32"/>
          <w:szCs w:val="32"/>
        </w:rPr>
        <w:t>а</w:t>
      </w:r>
      <w:r>
        <w:rPr>
          <w:sz w:val="32"/>
          <w:szCs w:val="32"/>
        </w:rPr>
        <w:t xml:space="preserve"> пож</w:t>
      </w:r>
      <w:r w:rsidR="0052644C">
        <w:rPr>
          <w:sz w:val="32"/>
          <w:szCs w:val="32"/>
        </w:rPr>
        <w:t>и</w:t>
      </w:r>
      <w:r>
        <w:rPr>
          <w:sz w:val="32"/>
          <w:szCs w:val="32"/>
        </w:rPr>
        <w:t>рається, тобто є жрат</w:t>
      </w:r>
      <w:r w:rsidR="000C24D1">
        <w:rPr>
          <w:sz w:val="32"/>
          <w:szCs w:val="32"/>
        </w:rPr>
        <w:t>в</w:t>
      </w:r>
      <w:r>
        <w:rPr>
          <w:sz w:val="32"/>
          <w:szCs w:val="32"/>
        </w:rPr>
        <w:t>ою-жертвою. А вже лопатою на кладовищі копають яму-лоно, а туди кладуть померлого в жертву, як насіння-кашу. Так що людське жервопринесення притаманне всім віруванням.</w:t>
      </w:r>
    </w:p>
    <w:tbl>
      <w:tblPr>
        <w:tblStyle w:val="aa"/>
        <w:tblpPr w:leftFromText="180" w:rightFromText="180" w:vertAnchor="text" w:horzAnchor="margin" w:tblpY="4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1"/>
      </w:tblGrid>
      <w:tr w:rsidR="00BC58C3" w14:paraId="6C11D7BE" w14:textId="77777777" w:rsidTr="00BC58C3">
        <w:tc>
          <w:tcPr>
            <w:tcW w:w="2943" w:type="dxa"/>
          </w:tcPr>
          <w:p w14:paraId="754F819D" w14:textId="77777777" w:rsidR="00BC58C3" w:rsidRDefault="00BC58C3" w:rsidP="00BC58C3">
            <w:pPr>
              <w:jc w:val="both"/>
              <w:rPr>
                <w:sz w:val="32"/>
                <w:szCs w:val="32"/>
              </w:rPr>
            </w:pPr>
            <w:r>
              <w:rPr>
                <w:noProof/>
                <w:sz w:val="32"/>
                <w:szCs w:val="32"/>
              </w:rPr>
              <w:drawing>
                <wp:inline distT="0" distB="0" distL="0" distR="0" wp14:anchorId="43C934EF" wp14:editId="19007DE2">
                  <wp:extent cx="2124075" cy="1593997"/>
                  <wp:effectExtent l="0" t="0" r="0" b="6350"/>
                  <wp:docPr id="30" name="Рисунок 30" descr="D:\Світлини\7524(2016)\2016.07.11_Святил_Запоріжсталь\DSCN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вітлини\7524(2016)\2016.07.11_Святил_Запоріжсталь\DSCN0019.JPG"/>
                          <pic:cNvPicPr>
                            <a:picLocks noChangeAspect="1" noChangeArrowheads="1"/>
                          </pic:cNvPicPr>
                        </pic:nvPicPr>
                        <pic:blipFill>
                          <a:blip r:embed="rId43" cstate="print">
                            <a:extLst>
                              <a:ext uri="{BEBA8EAE-BF5A-486C-A8C5-ECC9F3942E4B}">
                                <a14:imgProps xmlns:a14="http://schemas.microsoft.com/office/drawing/2010/main">
                                  <a14:imgLayer r:embed="rId44">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2124317" cy="1594179"/>
                          </a:xfrm>
                          <a:prstGeom prst="rect">
                            <a:avLst/>
                          </a:prstGeom>
                          <a:noFill/>
                          <a:ln>
                            <a:noFill/>
                          </a:ln>
                        </pic:spPr>
                      </pic:pic>
                    </a:graphicData>
                  </a:graphic>
                </wp:inline>
              </w:drawing>
            </w:r>
          </w:p>
          <w:p w14:paraId="062C49A4" w14:textId="77777777" w:rsidR="00BC58C3" w:rsidRPr="00BC58C3" w:rsidRDefault="00BC58C3" w:rsidP="00BC58C3">
            <w:pPr>
              <w:jc w:val="center"/>
              <w:rPr>
                <w:b/>
              </w:rPr>
            </w:pPr>
            <w:r w:rsidRPr="00BC58C3">
              <w:rPr>
                <w:b/>
              </w:rPr>
              <w:t>Святилище</w:t>
            </w:r>
            <w:r w:rsidR="00242519">
              <w:rPr>
                <w:b/>
              </w:rPr>
              <w:t>-жертовник</w:t>
            </w:r>
            <w:r w:rsidRPr="00BC58C3">
              <w:rPr>
                <w:b/>
              </w:rPr>
              <w:t xml:space="preserve"> Каракайка на Хортиці, складається з двох кіл</w:t>
            </w:r>
          </w:p>
        </w:tc>
      </w:tr>
    </w:tbl>
    <w:p w14:paraId="038E7296" w14:textId="77777777" w:rsidR="00BC58C3" w:rsidRDefault="00BC58C3" w:rsidP="00AB505F">
      <w:pPr>
        <w:ind w:firstLine="284"/>
        <w:jc w:val="both"/>
        <w:rPr>
          <w:sz w:val="32"/>
          <w:szCs w:val="32"/>
        </w:rPr>
      </w:pPr>
      <w:r>
        <w:rPr>
          <w:sz w:val="32"/>
          <w:szCs w:val="32"/>
        </w:rPr>
        <w:t xml:space="preserve"> </w:t>
      </w:r>
      <w:r w:rsidR="00F451E9">
        <w:rPr>
          <w:sz w:val="32"/>
          <w:szCs w:val="32"/>
        </w:rPr>
        <w:t>На острові Хортиця археологами віднайдено два жертовники з подвійними колами каміння, що можуть символізувати або губи-зуби, куди кладеться каша-насіння, чи жіночі статеві органи, що мають дві губи, куди кладеться чол</w:t>
      </w:r>
      <w:r w:rsidR="000C24D1">
        <w:rPr>
          <w:sz w:val="32"/>
          <w:szCs w:val="32"/>
        </w:rPr>
        <w:t>овічий колос. Саме вони наче жо</w:t>
      </w:r>
      <w:r w:rsidR="00F451E9">
        <w:rPr>
          <w:sz w:val="32"/>
          <w:szCs w:val="32"/>
        </w:rPr>
        <w:t>рн</w:t>
      </w:r>
      <w:r w:rsidR="000C24D1">
        <w:rPr>
          <w:sz w:val="32"/>
          <w:szCs w:val="32"/>
        </w:rPr>
        <w:t>ами</w:t>
      </w:r>
      <w:r w:rsidR="00F451E9">
        <w:rPr>
          <w:sz w:val="32"/>
          <w:szCs w:val="32"/>
        </w:rPr>
        <w:t xml:space="preserve"> розмелюють насіння, яке стане пожертвою.</w:t>
      </w:r>
      <w:r w:rsidR="004C4B12">
        <w:rPr>
          <w:sz w:val="32"/>
          <w:szCs w:val="32"/>
        </w:rPr>
        <w:t xml:space="preserve"> </w:t>
      </w:r>
      <w:r w:rsidR="004C4B12" w:rsidRPr="004C4B12">
        <w:rPr>
          <w:b/>
          <w:sz w:val="32"/>
          <w:szCs w:val="32"/>
        </w:rPr>
        <w:t>[Пашник/СК, 55]</w:t>
      </w:r>
      <w:r w:rsidR="004C4B12">
        <w:rPr>
          <w:sz w:val="32"/>
          <w:szCs w:val="32"/>
        </w:rPr>
        <w:t>.</w:t>
      </w:r>
    </w:p>
    <w:p w14:paraId="0ACEA0F7" w14:textId="77777777" w:rsidR="00145600" w:rsidRDefault="00145600" w:rsidP="00145600">
      <w:pPr>
        <w:pStyle w:val="a5"/>
        <w:ind w:firstLine="284"/>
        <w:jc w:val="both"/>
        <w:rPr>
          <w:sz w:val="32"/>
          <w:szCs w:val="32"/>
        </w:rPr>
      </w:pPr>
      <w:r>
        <w:rPr>
          <w:sz w:val="32"/>
          <w:szCs w:val="32"/>
        </w:rPr>
        <w:t>Ще один варіант у цьому ж напрямку дослідження: середній зуб, разом із нижньою частиною – це заступ і символ чоловічого прутня, а двозуб – це криниця і жіноче лоно.</w:t>
      </w:r>
    </w:p>
    <w:p w14:paraId="3401C73F" w14:textId="77777777" w:rsidR="00E8438D" w:rsidRPr="00C90D7C" w:rsidRDefault="00145600" w:rsidP="00145600">
      <w:pPr>
        <w:pStyle w:val="a5"/>
        <w:ind w:firstLine="284"/>
        <w:jc w:val="both"/>
        <w:rPr>
          <w:sz w:val="32"/>
          <w:szCs w:val="32"/>
        </w:rPr>
      </w:pPr>
      <w:r w:rsidRPr="00C90D7C">
        <w:rPr>
          <w:sz w:val="32"/>
          <w:szCs w:val="32"/>
        </w:rPr>
        <w:t>Яків Новицький подає легенду записану в с.</w:t>
      </w:r>
      <w:r>
        <w:rPr>
          <w:sz w:val="32"/>
          <w:szCs w:val="32"/>
        </w:rPr>
        <w:t> </w:t>
      </w:r>
      <w:r w:rsidRPr="00C90D7C">
        <w:rPr>
          <w:sz w:val="32"/>
          <w:szCs w:val="32"/>
        </w:rPr>
        <w:t xml:space="preserve">Розумовка </w:t>
      </w:r>
      <w:r w:rsidRPr="00C90D7C">
        <w:rPr>
          <w:b/>
          <w:sz w:val="32"/>
          <w:szCs w:val="32"/>
        </w:rPr>
        <w:t>[Новицький 1991, 29]</w:t>
      </w:r>
      <w:r w:rsidRPr="00C90D7C">
        <w:rPr>
          <w:sz w:val="32"/>
          <w:szCs w:val="32"/>
        </w:rPr>
        <w:t xml:space="preserve">. "Св. Андрій Первозваний їхав Дніпром. Їхав він один, як палець" – один палець це звичайно чоловічий прутень, виступає асоціація з (В)Одіном, який, як і Петро, був розіп'ятий стрімголов. "Та й пристав каючком до Лисої Гори" – каюк, окрім човна, ще означає кінець, смерть. </w:t>
      </w:r>
      <w:r>
        <w:rPr>
          <w:sz w:val="32"/>
          <w:szCs w:val="32"/>
        </w:rPr>
        <w:t xml:space="preserve">Двозуб Триглава може позначати човен-каюк, а середній зуб тоді як весло. </w:t>
      </w:r>
      <w:r w:rsidRPr="00C90D7C">
        <w:rPr>
          <w:sz w:val="32"/>
          <w:szCs w:val="32"/>
        </w:rPr>
        <w:t xml:space="preserve">"Захотілося йому пити… спустився з </w:t>
      </w:r>
      <w:r w:rsidRPr="00C90D7C">
        <w:rPr>
          <w:sz w:val="32"/>
          <w:szCs w:val="32"/>
        </w:rPr>
        <w:lastRenderedPageBreak/>
        <w:t xml:space="preserve">кучугур в ліс, копнув під деревом – і полилася вода. Обіклав він ту криницю камінням" – перегукується з Індриком, що чистить джерела. "Криниця з водою" – сталий символічний замінник жіночого статевого органу </w:t>
      </w:r>
      <w:r w:rsidRPr="00C90D7C">
        <w:rPr>
          <w:b/>
          <w:sz w:val="32"/>
          <w:szCs w:val="32"/>
        </w:rPr>
        <w:t>[</w:t>
      </w:r>
      <w:r w:rsidRPr="00C90D7C">
        <w:rPr>
          <w:b/>
          <w:color w:val="000000"/>
          <w:sz w:val="32"/>
          <w:szCs w:val="32"/>
        </w:rPr>
        <w:t>Ігнатенко 2016, 30</w:t>
      </w:r>
      <w:r w:rsidRPr="00C90D7C">
        <w:rPr>
          <w:b/>
          <w:sz w:val="32"/>
          <w:szCs w:val="32"/>
        </w:rPr>
        <w:t>]</w:t>
      </w:r>
      <w:r>
        <w:rPr>
          <w:b/>
          <w:sz w:val="32"/>
          <w:szCs w:val="32"/>
        </w:rPr>
        <w:t>.</w:t>
      </w:r>
      <w:r w:rsidRPr="00C90D7C">
        <w:rPr>
          <w:sz w:val="32"/>
          <w:szCs w:val="32"/>
        </w:rPr>
        <w:t xml:space="preserve"> </w:t>
      </w:r>
      <w:r>
        <w:rPr>
          <w:sz w:val="32"/>
          <w:szCs w:val="32"/>
        </w:rPr>
        <w:t>А</w:t>
      </w:r>
      <w:r w:rsidRPr="00C90D7C">
        <w:rPr>
          <w:sz w:val="32"/>
          <w:szCs w:val="32"/>
        </w:rPr>
        <w:t xml:space="preserve"> копати криницю означає статеві стосунки між чоловіком та жінкою, каміння може </w:t>
      </w:r>
      <w:r w:rsidR="00E8438D">
        <w:rPr>
          <w:sz w:val="32"/>
          <w:szCs w:val="32"/>
        </w:rPr>
        <w:t>символізувати чоловіче насіння.</w:t>
      </w:r>
    </w:p>
    <w:p w14:paraId="43459979" w14:textId="77777777" w:rsidR="00277FBE" w:rsidRDefault="00277FBE" w:rsidP="00104B82">
      <w:pPr>
        <w:ind w:firstLine="284"/>
        <w:jc w:val="both"/>
        <w:rPr>
          <w:sz w:val="32"/>
          <w:szCs w:val="32"/>
        </w:rPr>
      </w:pPr>
    </w:p>
    <w:p w14:paraId="601D8BC6" w14:textId="77777777" w:rsidR="00396656" w:rsidRDefault="00396656" w:rsidP="00104B82">
      <w:pPr>
        <w:ind w:firstLine="284"/>
        <w:jc w:val="both"/>
        <w:rPr>
          <w:sz w:val="32"/>
          <w:szCs w:val="32"/>
        </w:rPr>
      </w:pPr>
    </w:p>
    <w:p w14:paraId="68881C72" w14:textId="77777777" w:rsidR="00AE1A50" w:rsidRPr="00037D2E" w:rsidRDefault="00AE1A50" w:rsidP="00AE1A50">
      <w:pPr>
        <w:ind w:firstLine="284"/>
        <w:jc w:val="center"/>
        <w:rPr>
          <w:rFonts w:ascii="Izhitsa" w:hAnsi="Izhitsa"/>
          <w:sz w:val="56"/>
          <w:szCs w:val="56"/>
        </w:rPr>
      </w:pPr>
      <w:r w:rsidRPr="00037D2E">
        <w:rPr>
          <w:rFonts w:ascii="Izhitsa" w:hAnsi="Izhitsa"/>
          <w:sz w:val="56"/>
          <w:szCs w:val="56"/>
        </w:rPr>
        <w:t>Свiтове Яйце</w:t>
      </w:r>
    </w:p>
    <w:p w14:paraId="48B8225F" w14:textId="77777777" w:rsidR="00AE1A50" w:rsidRDefault="00AE1A50" w:rsidP="00AE1A50">
      <w:pPr>
        <w:ind w:firstLine="284"/>
        <w:jc w:val="both"/>
        <w:rPr>
          <w:sz w:val="32"/>
          <w:szCs w:val="32"/>
        </w:rPr>
      </w:pPr>
    </w:p>
    <w:tbl>
      <w:tblPr>
        <w:tblStyle w:val="aa"/>
        <w:tblpPr w:leftFromText="180" w:rightFromText="180" w:vertAnchor="text" w:horzAnchor="margin" w:tblpXSpec="right" w:tblpY="1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tblGrid>
      <w:tr w:rsidR="00B3334D" w14:paraId="61213B85" w14:textId="77777777" w:rsidTr="00B3334D">
        <w:tc>
          <w:tcPr>
            <w:tcW w:w="3794" w:type="dxa"/>
          </w:tcPr>
          <w:p w14:paraId="5B0B71FF" w14:textId="77777777" w:rsidR="00B3334D" w:rsidRDefault="00B3334D" w:rsidP="00B3334D">
            <w:pPr>
              <w:jc w:val="center"/>
              <w:rPr>
                <w:sz w:val="32"/>
                <w:szCs w:val="32"/>
              </w:rPr>
            </w:pPr>
            <w:r>
              <w:rPr>
                <w:rFonts w:eastAsia="Times New Roman"/>
                <w:lang w:eastAsia="uk-UA"/>
              </w:rPr>
              <w:object w:dxaOrig="3090" w:dyaOrig="3420" w14:anchorId="42E9FE66">
                <v:shape id="_x0000_i1026" type="#_x0000_t75" style="width:184.35pt;height:194.45pt" o:ole="">
                  <v:imagedata r:id="rId45" o:title=""/>
                </v:shape>
                <o:OLEObject Type="Embed" ProgID="PBrush" ShapeID="_x0000_i1026" DrawAspect="Content" ObjectID="_1836070000" r:id="rId46"/>
              </w:object>
            </w:r>
            <w:r w:rsidRPr="009C209E">
              <w:rPr>
                <w:b/>
              </w:rPr>
              <w:t>Фрагмент святилища-обсерваторії</w:t>
            </w:r>
            <w:r>
              <w:rPr>
                <w:b/>
              </w:rPr>
              <w:t xml:space="preserve"> на розкопі</w:t>
            </w:r>
          </w:p>
        </w:tc>
      </w:tr>
    </w:tbl>
    <w:p w14:paraId="52F54F22" w14:textId="77777777" w:rsidR="00AE1A50" w:rsidRDefault="00AE1A50" w:rsidP="00AE1A50">
      <w:pPr>
        <w:ind w:firstLine="284"/>
        <w:jc w:val="both"/>
        <w:rPr>
          <w:sz w:val="32"/>
          <w:szCs w:val="32"/>
        </w:rPr>
      </w:pPr>
      <w:r>
        <w:rPr>
          <w:sz w:val="32"/>
          <w:szCs w:val="32"/>
        </w:rPr>
        <w:t>На найбільшому на Дніпрі острові Хортиця археологи під керівництвом Максима Остапенк</w:t>
      </w:r>
      <w:r w:rsidR="00301BB8">
        <w:rPr>
          <w:sz w:val="32"/>
          <w:szCs w:val="32"/>
        </w:rPr>
        <w:t>а</w:t>
      </w:r>
      <w:r>
        <w:rPr>
          <w:sz w:val="32"/>
          <w:szCs w:val="32"/>
        </w:rPr>
        <w:t xml:space="preserve"> дослідили кілька святилищ у вигляді яйця. В тому числі форму яйця має святилище-обсерваторія на висоті Брагарня між балками Совутина і Велика Молодняга. Однак це яйце має кілька символічних значень. Серед яких голова Велеса з рогами</w:t>
      </w:r>
      <w:r w:rsidR="009C209E">
        <w:rPr>
          <w:sz w:val="32"/>
          <w:szCs w:val="32"/>
        </w:rPr>
        <w:t>-зміями</w:t>
      </w:r>
      <w:r>
        <w:rPr>
          <w:sz w:val="32"/>
          <w:szCs w:val="32"/>
        </w:rPr>
        <w:t xml:space="preserve">, між якими знаходиться Сонце. </w:t>
      </w:r>
      <w:r w:rsidR="00301BB8">
        <w:rPr>
          <w:sz w:val="32"/>
          <w:szCs w:val="32"/>
        </w:rPr>
        <w:t>Ц</w:t>
      </w:r>
      <w:r>
        <w:rPr>
          <w:sz w:val="32"/>
          <w:szCs w:val="32"/>
        </w:rPr>
        <w:t>е також є Око Боже, причому західний ріг більше (лунка), а східний менший (віко-кришка)</w:t>
      </w:r>
      <w:r w:rsidR="001B0F22">
        <w:rPr>
          <w:sz w:val="32"/>
          <w:szCs w:val="32"/>
        </w:rPr>
        <w:t>, що слугував для виміру між сходом літного і зимового Сонця</w:t>
      </w:r>
      <w:r>
        <w:rPr>
          <w:sz w:val="32"/>
          <w:szCs w:val="32"/>
        </w:rPr>
        <w:t>.</w:t>
      </w:r>
      <w:r w:rsidR="009C209E">
        <w:rPr>
          <w:sz w:val="32"/>
          <w:szCs w:val="32"/>
        </w:rPr>
        <w:t xml:space="preserve"> </w:t>
      </w:r>
      <w:r w:rsidRPr="009C209E">
        <w:rPr>
          <w:b/>
          <w:sz w:val="32"/>
          <w:szCs w:val="32"/>
        </w:rPr>
        <w:t>[</w:t>
      </w:r>
      <w:r w:rsidR="00134D2F">
        <w:rPr>
          <w:b/>
          <w:sz w:val="32"/>
          <w:szCs w:val="32"/>
        </w:rPr>
        <w:t xml:space="preserve">див. </w:t>
      </w:r>
      <w:r w:rsidRPr="009C209E">
        <w:rPr>
          <w:b/>
          <w:sz w:val="32"/>
          <w:szCs w:val="32"/>
        </w:rPr>
        <w:t>Пашник/С</w:t>
      </w:r>
      <w:r w:rsidR="006E5ED2">
        <w:rPr>
          <w:b/>
          <w:sz w:val="32"/>
          <w:szCs w:val="32"/>
        </w:rPr>
        <w:t>вятилище</w:t>
      </w:r>
      <w:r w:rsidRPr="009C209E">
        <w:rPr>
          <w:b/>
          <w:sz w:val="32"/>
          <w:szCs w:val="32"/>
        </w:rPr>
        <w:t>]</w:t>
      </w:r>
      <w:r>
        <w:rPr>
          <w:sz w:val="32"/>
          <w:szCs w:val="32"/>
        </w:rPr>
        <w:t>.</w:t>
      </w:r>
    </w:p>
    <w:p w14:paraId="27E9A1D2" w14:textId="77777777" w:rsidR="00AE1A50" w:rsidRDefault="00085862" w:rsidP="00AE1A50">
      <w:pPr>
        <w:ind w:firstLine="284"/>
        <w:jc w:val="both"/>
        <w:rPr>
          <w:sz w:val="32"/>
          <w:szCs w:val="32"/>
        </w:rPr>
      </w:pPr>
      <w:r>
        <w:rPr>
          <w:noProof/>
          <w:sz w:val="32"/>
          <w:szCs w:val="32"/>
        </w:rPr>
        <w:drawing>
          <wp:anchor distT="0" distB="0" distL="114300" distR="114300" simplePos="0" relativeHeight="251673600" behindDoc="0" locked="0" layoutInCell="1" allowOverlap="1" wp14:anchorId="25D16AD8" wp14:editId="6DFCA780">
            <wp:simplePos x="0" y="0"/>
            <wp:positionH relativeFrom="column">
              <wp:posOffset>4954270</wp:posOffset>
            </wp:positionH>
            <wp:positionV relativeFrom="paragraph">
              <wp:posOffset>629285</wp:posOffset>
            </wp:positionV>
            <wp:extent cx="1133475" cy="1514475"/>
            <wp:effectExtent l="0" t="0" r="9525" b="9525"/>
            <wp:wrapSquare wrapText="bothSides"/>
            <wp:docPr id="17" name="Рисунок 17" descr="D:\Малюнки\Писанка\pysanka-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Писанка\pysanka-85.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334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C209E">
        <w:rPr>
          <w:sz w:val="32"/>
          <w:szCs w:val="32"/>
        </w:rPr>
        <w:t xml:space="preserve">В даному випадку око і яйце мають спільний образ. </w:t>
      </w:r>
      <w:r w:rsidR="00AE1A50">
        <w:rPr>
          <w:sz w:val="32"/>
          <w:szCs w:val="32"/>
        </w:rPr>
        <w:t>Т</w:t>
      </w:r>
      <w:r w:rsidR="009C209E">
        <w:rPr>
          <w:sz w:val="32"/>
          <w:szCs w:val="32"/>
        </w:rPr>
        <w:t>ож т</w:t>
      </w:r>
      <w:r w:rsidR="00AE1A50">
        <w:rPr>
          <w:sz w:val="32"/>
          <w:szCs w:val="32"/>
        </w:rPr>
        <w:t>ут ми розглянемо Світове Яйце, як давній символ Всесвіту, який виник ще на духовному початку людства, адже люди бачили як з яйця з'являється нове життя. Та й сама жінка виношує дитину в животі як в яйці. Переважно етнографічні джерела подають міти про створення Світу з Яйця або його використання як скарбниці. Швидше там, де його немає, просто не належним чином працювали дослідники, або й самі не розумілися на цій тематиці. Ми переосмислимо вже відомі факти і викладемо своє бачення на слов'янському ґрунті.</w:t>
      </w:r>
    </w:p>
    <w:p w14:paraId="48F1C04B" w14:textId="77777777" w:rsidR="00AE1A50" w:rsidRPr="005C4E16" w:rsidRDefault="00AE1A50" w:rsidP="00AE1A50">
      <w:pPr>
        <w:ind w:firstLine="284"/>
        <w:jc w:val="both"/>
        <w:rPr>
          <w:sz w:val="32"/>
          <w:szCs w:val="32"/>
        </w:rPr>
      </w:pPr>
      <w:r w:rsidRPr="005C4E16">
        <w:rPr>
          <w:sz w:val="32"/>
          <w:szCs w:val="32"/>
        </w:rPr>
        <w:t xml:space="preserve">Люди уявляли Всесвіт у вигляді величезного Світового Яйця. Все Яйце називаємо Родом Всевишнім Люди на Землі представляють Рід земний, він є відображенням Всевишнього. Рід поділяється на чоловіка і жінку та їхніх дітей. З верхньої частини Світового Яйця твориться </w:t>
      </w:r>
      <w:r w:rsidRPr="005C4E16">
        <w:rPr>
          <w:sz w:val="32"/>
          <w:szCs w:val="32"/>
        </w:rPr>
        <w:lastRenderedPageBreak/>
        <w:t>Твердь Небесна – Батько-Сварог, з нижньої – Твердь Земна – Мати-Рожаниця (Родань, Рогань), з жовтка породжується їхній син – Сонце-Дажбог, з білка донька – Вода-Мокоша. Сонце і Вода є братом і сестрою, і одночасно нареченим і нареченою (тобто вони нарікаються братом і сестрою). Це поєднання у вигляді жовтого і синього кольорів відображено на державному прапорі Русі. Між Небом і Землею існує повітря – Стрибог.</w:t>
      </w:r>
    </w:p>
    <w:tbl>
      <w:tblPr>
        <w:tblStyle w:val="aa"/>
        <w:tblpPr w:leftFromText="180" w:rightFromText="180" w:vertAnchor="text" w:horzAnchor="margin" w:tblpY="1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tblGrid>
      <w:tr w:rsidR="00003321" w14:paraId="63E5072C" w14:textId="77777777" w:rsidTr="00003321">
        <w:tc>
          <w:tcPr>
            <w:tcW w:w="3278" w:type="dxa"/>
          </w:tcPr>
          <w:p w14:paraId="7D6AD043" w14:textId="77777777" w:rsidR="00003321" w:rsidRPr="00BF3C71" w:rsidRDefault="00003321" w:rsidP="00003321">
            <w:pPr>
              <w:jc w:val="both"/>
              <w:rPr>
                <w:b/>
              </w:rPr>
            </w:pPr>
            <w:r w:rsidRPr="00BF3C71">
              <w:rPr>
                <w:b/>
                <w:noProof/>
              </w:rPr>
              <w:drawing>
                <wp:inline distT="0" distB="0" distL="0" distR="0" wp14:anchorId="10B2BAD6" wp14:editId="33B6556C">
                  <wp:extent cx="1944387" cy="2924175"/>
                  <wp:effectExtent l="0" t="0" r="0" b="0"/>
                  <wp:docPr id="18" name="Рисунок 18" descr="D:\РПК\Книжки\Символи\321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Книжки\Символи\321834.jpg"/>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944724" cy="2924682"/>
                          </a:xfrm>
                          <a:prstGeom prst="rect">
                            <a:avLst/>
                          </a:prstGeom>
                          <a:noFill/>
                          <a:ln>
                            <a:noFill/>
                          </a:ln>
                        </pic:spPr>
                      </pic:pic>
                    </a:graphicData>
                  </a:graphic>
                </wp:inline>
              </w:drawing>
            </w:r>
          </w:p>
          <w:p w14:paraId="05C4A470" w14:textId="77777777" w:rsidR="00003321" w:rsidRPr="00BF3C71" w:rsidRDefault="00003321" w:rsidP="00003321">
            <w:pPr>
              <w:jc w:val="center"/>
              <w:rPr>
                <w:b/>
              </w:rPr>
            </w:pPr>
            <w:r w:rsidRPr="00BF3C71">
              <w:rPr>
                <w:b/>
              </w:rPr>
              <w:t>Меч-хрест у пагорбі</w:t>
            </w:r>
            <w:r>
              <w:rPr>
                <w:b/>
              </w:rPr>
              <w:t xml:space="preserve"> (Таллінн)</w:t>
            </w:r>
          </w:p>
        </w:tc>
      </w:tr>
    </w:tbl>
    <w:p w14:paraId="6450FC72" w14:textId="77777777" w:rsidR="00AE1A50" w:rsidRDefault="00003321" w:rsidP="00AE1A50">
      <w:pPr>
        <w:ind w:firstLine="284"/>
        <w:jc w:val="both"/>
        <w:rPr>
          <w:sz w:val="32"/>
          <w:szCs w:val="32"/>
        </w:rPr>
      </w:pPr>
      <w:r w:rsidRPr="005C4E16">
        <w:rPr>
          <w:sz w:val="32"/>
          <w:szCs w:val="32"/>
        </w:rPr>
        <w:t xml:space="preserve"> </w:t>
      </w:r>
      <w:r w:rsidR="00AE1A50" w:rsidRPr="005C4E16">
        <w:rPr>
          <w:sz w:val="32"/>
          <w:szCs w:val="32"/>
        </w:rPr>
        <w:t>Батько-Сварог запліднює Матір-Землю, вона випускає Води і породжує Сонце. Воно проходить Небом, як життєвим шляхом, і вмирає, заходячи до лона Матері-Землі, а зранку знову воскресає. Так постала віра в непереможне і вічне життя.</w:t>
      </w:r>
      <w:r w:rsidR="00AE1A50">
        <w:rPr>
          <w:sz w:val="32"/>
          <w:szCs w:val="32"/>
        </w:rPr>
        <w:t xml:space="preserve"> </w:t>
      </w:r>
      <w:r w:rsidR="00AE1A50" w:rsidRPr="005C4E16">
        <w:rPr>
          <w:b/>
          <w:sz w:val="32"/>
          <w:szCs w:val="32"/>
        </w:rPr>
        <w:t>[Пашник/Руська, 8]</w:t>
      </w:r>
      <w:r w:rsidR="00AE1A50">
        <w:rPr>
          <w:sz w:val="32"/>
          <w:szCs w:val="32"/>
        </w:rPr>
        <w:t>.</w:t>
      </w:r>
    </w:p>
    <w:p w14:paraId="11F19CF9" w14:textId="77777777" w:rsidR="00AE1A50" w:rsidRDefault="00AE1A50" w:rsidP="00AE1A50">
      <w:pPr>
        <w:ind w:firstLine="284"/>
        <w:jc w:val="both"/>
        <w:rPr>
          <w:sz w:val="32"/>
          <w:szCs w:val="32"/>
        </w:rPr>
      </w:pPr>
      <w:r w:rsidRPr="001F78B3">
        <w:rPr>
          <w:sz w:val="32"/>
          <w:szCs w:val="32"/>
        </w:rPr>
        <w:t>Русини вважають, що після смерті душа відправляється до Батька-Неба Сварога, а тіло повертається до Матері-Землі Рожаниці. Під час похорону проводиться обряд шлюбу Батька Сварога і Матері Рожаниці – людина має відродитися у наступному поколінні. Тому русини свято дбають за продовження свого роду, аби душам Предків було куди відроджуватися. І ми свою Землю, нам Богом дану, бережемо від ворогів і дбаємо за її чистоту, щоб знову сюди прийти господарями.</w:t>
      </w:r>
    </w:p>
    <w:p w14:paraId="7D1FC416" w14:textId="77777777" w:rsidR="00770D52" w:rsidRDefault="00003321" w:rsidP="00770D52">
      <w:pPr>
        <w:ind w:firstLine="284"/>
        <w:jc w:val="both"/>
        <w:rPr>
          <w:sz w:val="32"/>
          <w:szCs w:val="32"/>
        </w:rPr>
      </w:pPr>
      <w:r w:rsidRPr="00037D2E">
        <w:rPr>
          <w:noProof/>
          <w:sz w:val="56"/>
          <w:szCs w:val="56"/>
        </w:rPr>
        <w:drawing>
          <wp:anchor distT="0" distB="0" distL="114300" distR="114300" simplePos="0" relativeHeight="251663360" behindDoc="1" locked="0" layoutInCell="1" allowOverlap="1" wp14:anchorId="74F7D41E" wp14:editId="62917277">
            <wp:simplePos x="0" y="0"/>
            <wp:positionH relativeFrom="column">
              <wp:posOffset>4895215</wp:posOffset>
            </wp:positionH>
            <wp:positionV relativeFrom="paragraph">
              <wp:posOffset>525145</wp:posOffset>
            </wp:positionV>
            <wp:extent cx="1200150" cy="2717800"/>
            <wp:effectExtent l="0" t="0" r="0" b="6350"/>
            <wp:wrapTight wrapText="bothSides">
              <wp:wrapPolygon edited="0">
                <wp:start x="0" y="0"/>
                <wp:lineTo x="0" y="21499"/>
                <wp:lineTo x="21257" y="21499"/>
                <wp:lineTo x="21257" y="0"/>
                <wp:lineTo x="0" y="0"/>
              </wp:wrapPolygon>
            </wp:wrapTight>
            <wp:docPr id="12" name="Рисунок 12" descr="E:\Сайт\svit.in.ua\stat\bibl\tryglav_shol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айт\svit.in.ua\stat\bibl\tryglav_sholom.jpg"/>
                    <pic:cNvPicPr>
                      <a:picLocks noChangeAspect="1" noChangeArrowheads="1"/>
                    </pic:cNvPicPr>
                  </pic:nvPicPr>
                  <pic:blipFill>
                    <a:blip r:embed="rId50" cstate="print">
                      <a:extLst>
                        <a:ext uri="{BEBA8EAE-BF5A-486C-A8C5-ECC9F3942E4B}">
                          <a14:imgProps xmlns:a14="http://schemas.microsoft.com/office/drawing/2010/main">
                            <a14:imgLayer r:embed="rId51">
                              <a14:imgEffect>
                                <a14:brightnessContrast bright="50000"/>
                              </a14:imgEffect>
                            </a14:imgLayer>
                          </a14:imgProps>
                        </a:ext>
                        <a:ext uri="{28A0092B-C50C-407E-A947-70E740481C1C}">
                          <a14:useLocalDpi xmlns:a14="http://schemas.microsoft.com/office/drawing/2010/main" val="0"/>
                        </a:ext>
                      </a:extLst>
                    </a:blip>
                    <a:srcRect/>
                    <a:stretch>
                      <a:fillRect/>
                    </a:stretch>
                  </pic:blipFill>
                  <pic:spPr bwMode="auto">
                    <a:xfrm>
                      <a:off x="0" y="0"/>
                      <a:ext cx="1200150" cy="271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1A50" w:rsidRPr="001F78B3">
        <w:rPr>
          <w:sz w:val="32"/>
          <w:szCs w:val="32"/>
        </w:rPr>
        <w:t>Раніше людину клали до Землі у зігнутому вигляді, наче дитину в утробу Матері, зверху насипали могилу</w:t>
      </w:r>
      <w:r w:rsidR="00AE1A50">
        <w:rPr>
          <w:sz w:val="32"/>
          <w:szCs w:val="32"/>
        </w:rPr>
        <w:t>, як своєрідне Яйце</w:t>
      </w:r>
      <w:r w:rsidR="00AE1A50" w:rsidRPr="001F78B3">
        <w:rPr>
          <w:sz w:val="32"/>
          <w:szCs w:val="32"/>
        </w:rPr>
        <w:t xml:space="preserve"> – символ вагітності Землі, на могилі ставили образ Батька Неба з ознаками чоловічого начала, який мав запліднити</w:t>
      </w:r>
      <w:r w:rsidR="00AE1A50">
        <w:rPr>
          <w:sz w:val="32"/>
          <w:szCs w:val="32"/>
        </w:rPr>
        <w:t xml:space="preserve"> Матір-Землю і відродити життя.</w:t>
      </w:r>
    </w:p>
    <w:p w14:paraId="46B272B5" w14:textId="77777777" w:rsidR="00AE1A50" w:rsidRDefault="00AE1A50" w:rsidP="00AE1A50">
      <w:pPr>
        <w:ind w:firstLine="284"/>
        <w:jc w:val="both"/>
        <w:rPr>
          <w:b/>
          <w:sz w:val="32"/>
          <w:szCs w:val="32"/>
        </w:rPr>
      </w:pPr>
      <w:r w:rsidRPr="001F78B3">
        <w:rPr>
          <w:sz w:val="32"/>
          <w:szCs w:val="32"/>
        </w:rPr>
        <w:t>Замість стели можна поставити символ хреста, який також має первісне означення чоловічої сили</w:t>
      </w:r>
      <w:r>
        <w:rPr>
          <w:sz w:val="32"/>
          <w:szCs w:val="32"/>
        </w:rPr>
        <w:t xml:space="preserve">, </w:t>
      </w:r>
      <w:r w:rsidRPr="001F78B3">
        <w:rPr>
          <w:sz w:val="32"/>
          <w:szCs w:val="32"/>
        </w:rPr>
        <w:t>він замі</w:t>
      </w:r>
      <w:r>
        <w:rPr>
          <w:sz w:val="32"/>
          <w:szCs w:val="32"/>
        </w:rPr>
        <w:t>нив меча встромленого у землю. А цей меч одночасно є символом Перуна, який розколює Яйце, як вмістилище Велеса і випускає звідти скарби, як народження Сонця, так і подібно йому людину. Цей образ запліднення і потім розколювання Яйця ми бачимо на середньому зубі Триглава, де, як варіант, він позначений хрестом-мечем і внизу яйцем.</w:t>
      </w:r>
      <w:r w:rsidR="00EC6F9C">
        <w:rPr>
          <w:sz w:val="32"/>
          <w:szCs w:val="32"/>
        </w:rPr>
        <w:t xml:space="preserve"> </w:t>
      </w:r>
      <w:r w:rsidR="00EC6F9C" w:rsidRPr="005C4E16">
        <w:rPr>
          <w:b/>
          <w:sz w:val="32"/>
          <w:szCs w:val="32"/>
        </w:rPr>
        <w:t xml:space="preserve">[Пашник/Руська, </w:t>
      </w:r>
      <w:r w:rsidR="00EC6F9C">
        <w:rPr>
          <w:b/>
          <w:sz w:val="32"/>
          <w:szCs w:val="32"/>
        </w:rPr>
        <w:t>17</w:t>
      </w:r>
      <w:r w:rsidR="00EC6F9C" w:rsidRPr="005C4E16">
        <w:rPr>
          <w:b/>
          <w:sz w:val="32"/>
          <w:szCs w:val="32"/>
        </w:rPr>
        <w:t>]</w:t>
      </w:r>
    </w:p>
    <w:p w14:paraId="46E76730" w14:textId="77777777" w:rsidR="00A1457A" w:rsidRPr="00A1457A" w:rsidRDefault="00A1457A" w:rsidP="00AE1A50">
      <w:pPr>
        <w:ind w:firstLine="284"/>
        <w:jc w:val="both"/>
        <w:rPr>
          <w:sz w:val="32"/>
          <w:szCs w:val="32"/>
        </w:rPr>
      </w:pPr>
    </w:p>
    <w:p w14:paraId="366E89AF" w14:textId="77777777" w:rsidR="00503889" w:rsidRPr="00037D2E" w:rsidRDefault="00503889" w:rsidP="00BC7272">
      <w:pPr>
        <w:ind w:firstLine="284"/>
        <w:jc w:val="center"/>
        <w:rPr>
          <w:rFonts w:ascii="Izhitsa" w:hAnsi="Izhitsa"/>
          <w:sz w:val="56"/>
          <w:szCs w:val="56"/>
        </w:rPr>
      </w:pPr>
      <w:r w:rsidRPr="00037D2E">
        <w:rPr>
          <w:rFonts w:ascii="Izhitsa" w:hAnsi="Izhitsa"/>
          <w:sz w:val="56"/>
          <w:szCs w:val="56"/>
        </w:rPr>
        <w:lastRenderedPageBreak/>
        <w:t>Шолом</w:t>
      </w:r>
      <w:r w:rsidR="00727E06" w:rsidRPr="00037D2E">
        <w:rPr>
          <w:rFonts w:ascii="Izhitsa" w:hAnsi="Izhitsa"/>
          <w:sz w:val="56"/>
          <w:szCs w:val="56"/>
        </w:rPr>
        <w:t>, могила, п'ятик</w:t>
      </w:r>
      <w:r w:rsidR="00BC7272" w:rsidRPr="00037D2E">
        <w:rPr>
          <w:rFonts w:ascii="Izhitsa" w:hAnsi="Izhitsa"/>
          <w:sz w:val="56"/>
          <w:szCs w:val="56"/>
        </w:rPr>
        <w:t>i</w:t>
      </w:r>
      <w:r w:rsidR="00727E06" w:rsidRPr="00037D2E">
        <w:rPr>
          <w:rFonts w:ascii="Izhitsa" w:hAnsi="Izhitsa"/>
          <w:sz w:val="56"/>
          <w:szCs w:val="56"/>
        </w:rPr>
        <w:t>нцева з</w:t>
      </w:r>
      <w:r w:rsidR="00BC7272" w:rsidRPr="00037D2E">
        <w:rPr>
          <w:rFonts w:ascii="Izhitsa" w:hAnsi="Izhitsa"/>
          <w:sz w:val="56"/>
          <w:szCs w:val="56"/>
        </w:rPr>
        <w:t>i</w:t>
      </w:r>
      <w:r w:rsidR="00727E06" w:rsidRPr="00037D2E">
        <w:rPr>
          <w:rFonts w:ascii="Izhitsa" w:hAnsi="Izhitsa"/>
          <w:sz w:val="56"/>
          <w:szCs w:val="56"/>
        </w:rPr>
        <w:t>рка</w:t>
      </w:r>
      <w:r w:rsidR="00B94D73" w:rsidRPr="00037D2E">
        <w:rPr>
          <w:rFonts w:ascii="Izhitsa" w:hAnsi="Izhitsa"/>
          <w:sz w:val="56"/>
          <w:szCs w:val="56"/>
        </w:rPr>
        <w:t>, купол</w:t>
      </w:r>
    </w:p>
    <w:p w14:paraId="49A4D1F8" w14:textId="77777777" w:rsidR="004F21E3" w:rsidRPr="00764578" w:rsidRDefault="004F21E3" w:rsidP="00503889">
      <w:pPr>
        <w:pStyle w:val="a5"/>
        <w:ind w:firstLine="284"/>
        <w:jc w:val="both"/>
        <w:rPr>
          <w:sz w:val="32"/>
          <w:szCs w:val="32"/>
        </w:rPr>
      </w:pPr>
    </w:p>
    <w:p w14:paraId="5317F74D" w14:textId="77777777" w:rsidR="00503889" w:rsidRPr="00764578" w:rsidRDefault="00503889" w:rsidP="00503889">
      <w:pPr>
        <w:pStyle w:val="a5"/>
        <w:ind w:firstLine="284"/>
        <w:jc w:val="both"/>
        <w:rPr>
          <w:sz w:val="32"/>
          <w:szCs w:val="32"/>
        </w:rPr>
      </w:pPr>
      <w:r w:rsidRPr="00764578">
        <w:rPr>
          <w:sz w:val="32"/>
          <w:szCs w:val="32"/>
        </w:rPr>
        <w:t xml:space="preserve">Одним із образів, що можна побачити на Триглаві – це шолом. Допоможе нам в розібратися в цьому символі відомий біблійний </w:t>
      </w:r>
      <w:r w:rsidR="008F0BBF" w:rsidRPr="00764578">
        <w:rPr>
          <w:sz w:val="32"/>
          <w:szCs w:val="32"/>
        </w:rPr>
        <w:t xml:space="preserve">мітологічний </w:t>
      </w:r>
      <w:r w:rsidRPr="00764578">
        <w:rPr>
          <w:sz w:val="32"/>
          <w:szCs w:val="32"/>
        </w:rPr>
        <w:t xml:space="preserve">персонаж Соломон. Наш повний відповідник до цього імені Шеломянь – могила (пагорб), що згадується в "Слові о полку Ігоревім": "О Руская земле! Уже за Шеломянемъ єси". </w:t>
      </w:r>
      <w:r w:rsidRPr="00764578">
        <w:rPr>
          <w:b/>
          <w:sz w:val="32"/>
          <w:szCs w:val="32"/>
          <w:lang w:val="ru-RU"/>
        </w:rPr>
        <w:t>[</w:t>
      </w:r>
      <w:r w:rsidRPr="00764578">
        <w:rPr>
          <w:b/>
          <w:sz w:val="32"/>
          <w:szCs w:val="32"/>
        </w:rPr>
        <w:t>Слово</w:t>
      </w:r>
      <w:r w:rsidRPr="00764578">
        <w:rPr>
          <w:b/>
          <w:sz w:val="32"/>
          <w:szCs w:val="32"/>
          <w:lang w:val="ru-RU"/>
        </w:rPr>
        <w:t>]</w:t>
      </w:r>
      <w:r w:rsidRPr="00764578">
        <w:rPr>
          <w:sz w:val="32"/>
          <w:szCs w:val="32"/>
        </w:rPr>
        <w:t>.</w:t>
      </w:r>
    </w:p>
    <w:p w14:paraId="59772781" w14:textId="77777777" w:rsidR="00113F0C" w:rsidRDefault="00503889" w:rsidP="00503889">
      <w:pPr>
        <w:pStyle w:val="a5"/>
        <w:ind w:firstLine="284"/>
        <w:jc w:val="both"/>
        <w:rPr>
          <w:sz w:val="32"/>
          <w:szCs w:val="32"/>
        </w:rPr>
      </w:pPr>
      <w:r w:rsidRPr="00764578">
        <w:rPr>
          <w:sz w:val="32"/>
          <w:szCs w:val="32"/>
        </w:rPr>
        <w:t>Скорочене ім'я Соломона Шломо – це і є наше слово "шолом"</w:t>
      </w:r>
      <w:r w:rsidR="008F0BBF" w:rsidRPr="00764578">
        <w:rPr>
          <w:sz w:val="32"/>
          <w:szCs w:val="32"/>
        </w:rPr>
        <w:t>, "чолом"</w:t>
      </w:r>
      <w:r w:rsidRPr="00764578">
        <w:rPr>
          <w:sz w:val="32"/>
          <w:szCs w:val="32"/>
        </w:rPr>
        <w:t>. Образ цієї могили-шолома відображений на Триглаві в нижній частині у вигляді яйця-голови, верхня частина якого є шоломом, причому як зі шпилем посер</w:t>
      </w:r>
      <w:r w:rsidR="00113F0C">
        <w:rPr>
          <w:sz w:val="32"/>
          <w:szCs w:val="32"/>
        </w:rPr>
        <w:t>едині, так і з рогами по боках.</w:t>
      </w:r>
    </w:p>
    <w:p w14:paraId="4B33543B" w14:textId="77777777" w:rsidR="008F0BBF" w:rsidRPr="00764578" w:rsidRDefault="00B3334D" w:rsidP="00503889">
      <w:pPr>
        <w:pStyle w:val="a5"/>
        <w:ind w:firstLine="284"/>
        <w:jc w:val="both"/>
        <w:rPr>
          <w:sz w:val="32"/>
          <w:szCs w:val="32"/>
        </w:rPr>
      </w:pPr>
      <w:r>
        <w:rPr>
          <w:noProof/>
          <w:sz w:val="32"/>
          <w:szCs w:val="32"/>
          <w:lang w:eastAsia="uk-UA"/>
        </w:rPr>
        <w:drawing>
          <wp:anchor distT="0" distB="0" distL="114300" distR="114300" simplePos="0" relativeHeight="251666432" behindDoc="0" locked="0" layoutInCell="1" allowOverlap="1" wp14:anchorId="00E12AE8" wp14:editId="5937BA6E">
            <wp:simplePos x="0" y="0"/>
            <wp:positionH relativeFrom="column">
              <wp:posOffset>4128135</wp:posOffset>
            </wp:positionH>
            <wp:positionV relativeFrom="paragraph">
              <wp:posOffset>33655</wp:posOffset>
            </wp:positionV>
            <wp:extent cx="1971675" cy="1792605"/>
            <wp:effectExtent l="0" t="0" r="9525" b="0"/>
            <wp:wrapSquare wrapText="bothSides"/>
            <wp:docPr id="14" name="Рисунок 14" descr="D:\Малюнки\Триглави\sol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люнки\Триглави\solom1.jpg"/>
                    <pic:cNvPicPr>
                      <a:picLocks noChangeAspect="1" noChangeArrowheads="1"/>
                    </pic:cNvPicPr>
                  </pic:nvPicPr>
                  <pic:blipFill>
                    <a:blip r:embed="rId52" cstate="print">
                      <a:extLst>
                        <a:ext uri="{BEBA8EAE-BF5A-486C-A8C5-ECC9F3942E4B}">
                          <a14:imgProps xmlns:a14="http://schemas.microsoft.com/office/drawing/2010/main">
                            <a14:imgLayer r:embed="rId53">
                              <a14:imgEffect>
                                <a14:brightnessContrast bright="50000"/>
                              </a14:imgEffect>
                            </a14:imgLayer>
                          </a14:imgProps>
                        </a:ext>
                        <a:ext uri="{28A0092B-C50C-407E-A947-70E740481C1C}">
                          <a14:useLocalDpi xmlns:a14="http://schemas.microsoft.com/office/drawing/2010/main" val="0"/>
                        </a:ext>
                      </a:extLst>
                    </a:blip>
                    <a:srcRect/>
                    <a:stretch>
                      <a:fillRect/>
                    </a:stretch>
                  </pic:blipFill>
                  <pic:spPr bwMode="auto">
                    <a:xfrm>
                      <a:off x="0" y="0"/>
                      <a:ext cx="1971675" cy="1792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F0BBF" w:rsidRPr="00764578">
        <w:rPr>
          <w:sz w:val="32"/>
          <w:szCs w:val="32"/>
        </w:rPr>
        <w:t>Наші воїни переважно носили шоломи зі шпилем</w:t>
      </w:r>
      <w:r w:rsidR="00113F0C">
        <w:rPr>
          <w:sz w:val="32"/>
          <w:szCs w:val="32"/>
        </w:rPr>
        <w:t xml:space="preserve">, а от старійшини </w:t>
      </w:r>
      <w:r w:rsidR="00387151">
        <w:rPr>
          <w:sz w:val="32"/>
          <w:szCs w:val="32"/>
        </w:rPr>
        <w:t xml:space="preserve">повинні по суті </w:t>
      </w:r>
      <w:r w:rsidR="00113F0C">
        <w:rPr>
          <w:sz w:val="32"/>
          <w:szCs w:val="32"/>
        </w:rPr>
        <w:t>ма</w:t>
      </w:r>
      <w:r w:rsidR="00387151">
        <w:rPr>
          <w:sz w:val="32"/>
          <w:szCs w:val="32"/>
        </w:rPr>
        <w:t>ти</w:t>
      </w:r>
      <w:r w:rsidR="00113F0C">
        <w:rPr>
          <w:sz w:val="32"/>
          <w:szCs w:val="32"/>
        </w:rPr>
        <w:t xml:space="preserve"> рогаті шоломи. Тут має бути наступне пояснення: в святилищі-обсерваторії образ молодого Ярила з шоломом єдинорогом мав стояти зі сходу, а старого Мира з двома рогами – із заходу. Тоді дивлячись між його ріг і виставляємо посередині шпиль і маємо візир для фіксування сходження Сонця на весняне і осіннє рівнодення. Це </w:t>
      </w:r>
      <w:r w:rsidR="00003321">
        <w:rPr>
          <w:sz w:val="32"/>
          <w:szCs w:val="32"/>
        </w:rPr>
        <w:t>спостерігаємо</w:t>
      </w:r>
      <w:r w:rsidR="00113F0C">
        <w:rPr>
          <w:sz w:val="32"/>
          <w:szCs w:val="32"/>
        </w:rPr>
        <w:t xml:space="preserve"> на Триглаві, де бачимо три роги на шоломі.</w:t>
      </w:r>
    </w:p>
    <w:p w14:paraId="0B334982" w14:textId="77777777" w:rsidR="00503889" w:rsidRPr="00764578" w:rsidRDefault="008B54B8" w:rsidP="00503889">
      <w:pPr>
        <w:pStyle w:val="a5"/>
        <w:ind w:firstLine="284"/>
        <w:jc w:val="both"/>
        <w:rPr>
          <w:sz w:val="32"/>
          <w:szCs w:val="32"/>
        </w:rPr>
      </w:pPr>
      <w:r>
        <w:rPr>
          <w:sz w:val="32"/>
          <w:szCs w:val="32"/>
        </w:rPr>
        <w:t>Х</w:t>
      </w:r>
      <w:r w:rsidR="00503889" w:rsidRPr="00764578">
        <w:rPr>
          <w:sz w:val="32"/>
          <w:szCs w:val="32"/>
        </w:rPr>
        <w:t>рам чи церква (черево) є первісно могила чи хата-землянка, де храняться мощі людини. Тобто померли</w:t>
      </w:r>
      <w:r w:rsidR="00B02E13" w:rsidRPr="00764578">
        <w:rPr>
          <w:sz w:val="32"/>
          <w:szCs w:val="32"/>
        </w:rPr>
        <w:t>й знаходиться у шоломі – "мирі".</w:t>
      </w:r>
      <w:r w:rsidR="008F0BBF" w:rsidRPr="00764578">
        <w:rPr>
          <w:sz w:val="32"/>
          <w:szCs w:val="32"/>
        </w:rPr>
        <w:t xml:space="preserve"> Також шолом нам нагадує військовий шатер.</w:t>
      </w:r>
      <w:r w:rsidR="00B02E13" w:rsidRPr="00764578">
        <w:rPr>
          <w:sz w:val="32"/>
          <w:szCs w:val="32"/>
        </w:rPr>
        <w:t xml:space="preserve"> Бог осіннього Сонця Мир</w:t>
      </w:r>
      <w:r w:rsidR="008F0BBF" w:rsidRPr="00764578">
        <w:rPr>
          <w:sz w:val="32"/>
          <w:szCs w:val="32"/>
        </w:rPr>
        <w:t>, що наближається до Землі,</w:t>
      </w:r>
      <w:r w:rsidR="00B02E13" w:rsidRPr="00764578">
        <w:rPr>
          <w:sz w:val="32"/>
          <w:szCs w:val="32"/>
        </w:rPr>
        <w:t xml:space="preserve"> може уявлятися у вигляді Діда з головою у шоломі, що стирчить над землею, а тіло під землею. </w:t>
      </w:r>
      <w:r w:rsidR="007A3BBA">
        <w:rPr>
          <w:sz w:val="32"/>
          <w:szCs w:val="32"/>
        </w:rPr>
        <w:t>Символ</w:t>
      </w:r>
      <w:r w:rsidR="00B02E13" w:rsidRPr="00764578">
        <w:rPr>
          <w:sz w:val="32"/>
          <w:szCs w:val="32"/>
        </w:rPr>
        <w:t xml:space="preserve"> Триглава загалом також відповідає Богу нижнього світу.</w:t>
      </w:r>
    </w:p>
    <w:p w14:paraId="4997AD2F" w14:textId="77777777" w:rsidR="009B255A" w:rsidRPr="00764578" w:rsidRDefault="009B255A" w:rsidP="009B255A">
      <w:pPr>
        <w:pStyle w:val="a5"/>
        <w:ind w:firstLine="284"/>
        <w:jc w:val="both"/>
        <w:rPr>
          <w:sz w:val="32"/>
          <w:szCs w:val="32"/>
        </w:rPr>
      </w:pPr>
      <w:r w:rsidRPr="00764578">
        <w:rPr>
          <w:sz w:val="32"/>
          <w:szCs w:val="32"/>
        </w:rPr>
        <w:t>В середині яйця – перевернута п'ятикінцева зірка, що вважається символом Соломона, а одночасно і Велеса</w:t>
      </w:r>
      <w:r w:rsidR="00675280" w:rsidRPr="00764578">
        <w:rPr>
          <w:sz w:val="32"/>
          <w:szCs w:val="32"/>
        </w:rPr>
        <w:t>,</w:t>
      </w:r>
      <w:r w:rsidRPr="00764578">
        <w:rPr>
          <w:sz w:val="32"/>
          <w:szCs w:val="32"/>
        </w:rPr>
        <w:t xml:space="preserve"> тобто це символ Богів нижнього світу.</w:t>
      </w:r>
      <w:r w:rsidR="00675280" w:rsidRPr="00764578">
        <w:rPr>
          <w:sz w:val="32"/>
          <w:szCs w:val="32"/>
        </w:rPr>
        <w:t xml:space="preserve"> Англійською </w:t>
      </w:r>
      <w:r w:rsidR="00675280" w:rsidRPr="00764578">
        <w:rPr>
          <w:sz w:val="32"/>
          <w:szCs w:val="32"/>
          <w:lang w:val="en-US"/>
        </w:rPr>
        <w:t>moon</w:t>
      </w:r>
      <w:r w:rsidR="00675280" w:rsidRPr="00764578">
        <w:rPr>
          <w:sz w:val="32"/>
          <w:szCs w:val="32"/>
        </w:rPr>
        <w:t xml:space="preserve"> – Місяць, а роги Велеса теж символізують Місяць. Тому й вписують в перевернуту п'ятикутну зірку образ козла чи бика, які є тваринами Велеса. </w:t>
      </w:r>
      <w:r w:rsidR="008319EB">
        <w:rPr>
          <w:sz w:val="32"/>
          <w:szCs w:val="32"/>
        </w:rPr>
        <w:t>Тому</w:t>
      </w:r>
      <w:r w:rsidR="00675280" w:rsidRPr="00764578">
        <w:rPr>
          <w:sz w:val="32"/>
          <w:szCs w:val="32"/>
        </w:rPr>
        <w:t xml:space="preserve"> сатаністи теж використовують цей символ, але в ньому нічого поганого немає, якщо дивитися з погляду дуального світу.</w:t>
      </w:r>
    </w:p>
    <w:p w14:paraId="5ADBBD50" w14:textId="77777777" w:rsidR="003F7794" w:rsidRDefault="00675280" w:rsidP="00675280">
      <w:pPr>
        <w:pStyle w:val="a5"/>
        <w:ind w:firstLine="284"/>
        <w:jc w:val="both"/>
        <w:rPr>
          <w:sz w:val="32"/>
          <w:szCs w:val="32"/>
        </w:rPr>
      </w:pPr>
      <w:r w:rsidRPr="00764578">
        <w:rPr>
          <w:sz w:val="32"/>
          <w:szCs w:val="32"/>
        </w:rPr>
        <w:t>А якщо Триглав перевернемо, то п'ятикінцева зірка буде гострим кінцем догори, це в</w:t>
      </w:r>
      <w:r w:rsidR="003F7794">
        <w:rPr>
          <w:sz w:val="32"/>
          <w:szCs w:val="32"/>
        </w:rPr>
        <w:t xml:space="preserve">же буде символ верхнього світу. Тобто </w:t>
      </w:r>
      <w:r w:rsidR="003F7794">
        <w:rPr>
          <w:sz w:val="32"/>
          <w:szCs w:val="32"/>
        </w:rPr>
        <w:lastRenderedPageBreak/>
        <w:t>п'ятикінцевик у цьому вигляді символізує живу людину з розпростертими ногами і руками, а якщо перевертаємо – то мертву.</w:t>
      </w:r>
    </w:p>
    <w:p w14:paraId="3AFA8CB7" w14:textId="77777777" w:rsidR="00750ECC" w:rsidRPr="00750ECC" w:rsidRDefault="00750ECC" w:rsidP="00675280">
      <w:pPr>
        <w:pStyle w:val="a5"/>
        <w:ind w:firstLine="284"/>
        <w:jc w:val="both"/>
        <w:rPr>
          <w:sz w:val="16"/>
          <w:szCs w:val="16"/>
        </w:rPr>
      </w:pPr>
    </w:p>
    <w:p w14:paraId="38F51C7A" w14:textId="77777777" w:rsidR="00750ECC" w:rsidRDefault="00750ECC" w:rsidP="00750ECC">
      <w:pPr>
        <w:pStyle w:val="a5"/>
        <w:jc w:val="center"/>
        <w:rPr>
          <w:sz w:val="32"/>
          <w:szCs w:val="32"/>
        </w:rPr>
      </w:pPr>
      <w:r>
        <w:rPr>
          <w:noProof/>
          <w:sz w:val="32"/>
          <w:szCs w:val="32"/>
          <w:lang w:eastAsia="uk-UA"/>
        </w:rPr>
        <w:drawing>
          <wp:inline distT="0" distB="0" distL="0" distR="0" wp14:anchorId="49F7F7FC" wp14:editId="48F164AD">
            <wp:extent cx="3690620" cy="2225675"/>
            <wp:effectExtent l="0" t="0" r="5080" b="3175"/>
            <wp:docPr id="36" name="Рисунок 36" descr="C:\Users\User\Desktop\3_3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3_3_9.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90620" cy="2225675"/>
                    </a:xfrm>
                    <a:prstGeom prst="rect">
                      <a:avLst/>
                    </a:prstGeom>
                    <a:noFill/>
                    <a:ln>
                      <a:noFill/>
                    </a:ln>
                  </pic:spPr>
                </pic:pic>
              </a:graphicData>
            </a:graphic>
          </wp:inline>
        </w:drawing>
      </w:r>
    </w:p>
    <w:p w14:paraId="2E523F8D" w14:textId="77777777" w:rsidR="00750ECC" w:rsidRPr="00750ECC" w:rsidRDefault="00750ECC" w:rsidP="00750ECC">
      <w:pPr>
        <w:pStyle w:val="a5"/>
        <w:ind w:firstLine="284"/>
        <w:jc w:val="center"/>
        <w:rPr>
          <w:sz w:val="16"/>
          <w:szCs w:val="16"/>
        </w:rPr>
      </w:pPr>
    </w:p>
    <w:p w14:paraId="245CC5C9" w14:textId="77777777" w:rsidR="00750ECC" w:rsidRPr="008A1DCB" w:rsidRDefault="00750ECC" w:rsidP="00750ECC">
      <w:pPr>
        <w:pStyle w:val="a5"/>
        <w:ind w:firstLine="284"/>
        <w:jc w:val="center"/>
        <w:rPr>
          <w:b/>
          <w:sz w:val="24"/>
          <w:szCs w:val="24"/>
        </w:rPr>
      </w:pPr>
      <w:r w:rsidRPr="008A1DCB">
        <w:rPr>
          <w:b/>
          <w:sz w:val="24"/>
          <w:szCs w:val="24"/>
        </w:rPr>
        <w:t>П'ятикутна зірка. Клеймо на плінфі ХІІ ст. Софія Київська (знахідка 2019 р. археолог Т. Бобровський)</w:t>
      </w:r>
    </w:p>
    <w:p w14:paraId="161C8764" w14:textId="77777777" w:rsidR="00750ECC" w:rsidRPr="00750ECC" w:rsidRDefault="00750ECC" w:rsidP="00750ECC">
      <w:pPr>
        <w:pStyle w:val="a5"/>
        <w:ind w:firstLine="284"/>
        <w:jc w:val="center"/>
        <w:rPr>
          <w:sz w:val="16"/>
          <w:szCs w:val="16"/>
        </w:rPr>
      </w:pPr>
    </w:p>
    <w:p w14:paraId="5F82B2DC" w14:textId="77777777" w:rsidR="00675280" w:rsidRPr="00764578" w:rsidRDefault="00003321" w:rsidP="00675280">
      <w:pPr>
        <w:pStyle w:val="a5"/>
        <w:ind w:firstLine="284"/>
        <w:jc w:val="both"/>
        <w:rPr>
          <w:sz w:val="32"/>
          <w:szCs w:val="32"/>
        </w:rPr>
      </w:pPr>
      <w:r>
        <w:rPr>
          <w:noProof/>
          <w:sz w:val="32"/>
          <w:szCs w:val="32"/>
          <w:lang w:eastAsia="uk-UA"/>
        </w:rPr>
        <w:drawing>
          <wp:anchor distT="0" distB="0" distL="114300" distR="114300" simplePos="0" relativeHeight="251667456" behindDoc="1" locked="0" layoutInCell="1" allowOverlap="1" wp14:anchorId="6FB00A6D" wp14:editId="4F8CDFAC">
            <wp:simplePos x="0" y="0"/>
            <wp:positionH relativeFrom="column">
              <wp:posOffset>66675</wp:posOffset>
            </wp:positionH>
            <wp:positionV relativeFrom="paragraph">
              <wp:posOffset>538480</wp:posOffset>
            </wp:positionV>
            <wp:extent cx="1466850" cy="2280285"/>
            <wp:effectExtent l="0" t="0" r="0" b="5715"/>
            <wp:wrapTight wrapText="bothSides">
              <wp:wrapPolygon edited="0">
                <wp:start x="0" y="0"/>
                <wp:lineTo x="0" y="21474"/>
                <wp:lineTo x="21319" y="21474"/>
                <wp:lineTo x="21319" y="0"/>
                <wp:lineTo x="0" y="0"/>
              </wp:wrapPolygon>
            </wp:wrapTight>
            <wp:docPr id="15" name="Рисунок 15" descr="D:\Малюнки\Триглави\kup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Триглави\kupol.jpg"/>
                    <pic:cNvPicPr>
                      <a:picLocks noChangeAspect="1" noChangeArrowheads="1"/>
                    </pic:cNvPicPr>
                  </pic:nvPicPr>
                  <pic:blipFill>
                    <a:blip r:embed="rId55">
                      <a:extLst>
                        <a:ext uri="{BEBA8EAE-BF5A-486C-A8C5-ECC9F3942E4B}">
                          <a14:imgProps xmlns:a14="http://schemas.microsoft.com/office/drawing/2010/main">
                            <a14:imgLayer r:embed="rId56">
                              <a14:imgEffect>
                                <a14:brightnessContrast bright="50000"/>
                              </a14:imgEffect>
                            </a14:imgLayer>
                          </a14:imgProps>
                        </a:ext>
                        <a:ext uri="{28A0092B-C50C-407E-A947-70E740481C1C}">
                          <a14:useLocalDpi xmlns:a14="http://schemas.microsoft.com/office/drawing/2010/main" val="0"/>
                        </a:ext>
                      </a:extLst>
                    </a:blip>
                    <a:srcRect/>
                    <a:stretch>
                      <a:fillRect/>
                    </a:stretch>
                  </pic:blipFill>
                  <pic:spPr bwMode="auto">
                    <a:xfrm>
                      <a:off x="0" y="0"/>
                      <a:ext cx="1466850" cy="2280285"/>
                    </a:xfrm>
                    <a:prstGeom prst="rect">
                      <a:avLst/>
                    </a:prstGeom>
                    <a:noFill/>
                    <a:ln>
                      <a:noFill/>
                    </a:ln>
                  </pic:spPr>
                </pic:pic>
              </a:graphicData>
            </a:graphic>
            <wp14:sizeRelH relativeFrom="page">
              <wp14:pctWidth>0</wp14:pctWidth>
            </wp14:sizeRelH>
            <wp14:sizeRelV relativeFrom="page">
              <wp14:pctHeight>0</wp14:pctHeight>
            </wp14:sizeRelV>
          </wp:anchor>
        </w:drawing>
      </w:r>
      <w:r w:rsidR="00750ECC">
        <w:rPr>
          <w:sz w:val="32"/>
          <w:szCs w:val="32"/>
        </w:rPr>
        <w:t>Також м</w:t>
      </w:r>
      <w:r w:rsidR="00675280" w:rsidRPr="00764578">
        <w:rPr>
          <w:sz w:val="32"/>
          <w:szCs w:val="32"/>
        </w:rPr>
        <w:t>ожемо побачити купол цибулинням і хрестом на шпилі. Тому</w:t>
      </w:r>
      <w:r w:rsidR="008319EB">
        <w:rPr>
          <w:sz w:val="32"/>
          <w:szCs w:val="32"/>
        </w:rPr>
        <w:t>,</w:t>
      </w:r>
      <w:r w:rsidR="00675280" w:rsidRPr="00764578">
        <w:rPr>
          <w:sz w:val="32"/>
          <w:szCs w:val="32"/>
        </w:rPr>
        <w:t xml:space="preserve"> коли сперечаємося</w:t>
      </w:r>
      <w:r w:rsidR="00862B93" w:rsidRPr="00764578">
        <w:rPr>
          <w:sz w:val="32"/>
          <w:szCs w:val="32"/>
        </w:rPr>
        <w:t>,</w:t>
      </w:r>
      <w:r w:rsidR="00675280" w:rsidRPr="00764578">
        <w:rPr>
          <w:sz w:val="32"/>
          <w:szCs w:val="32"/>
        </w:rPr>
        <w:t xml:space="preserve"> чи це наша традиція робити бані церков</w:t>
      </w:r>
      <w:r w:rsidR="00E20E62" w:rsidRPr="00764578">
        <w:rPr>
          <w:sz w:val="32"/>
          <w:szCs w:val="32"/>
        </w:rPr>
        <w:t xml:space="preserve"> цибулинням, то згадайте Триглав.</w:t>
      </w:r>
    </w:p>
    <w:p w14:paraId="34149038" w14:textId="77777777" w:rsidR="009B255A" w:rsidRDefault="00E20E62" w:rsidP="009B255A">
      <w:pPr>
        <w:pStyle w:val="a5"/>
        <w:ind w:firstLine="284"/>
        <w:jc w:val="both"/>
        <w:rPr>
          <w:sz w:val="32"/>
          <w:szCs w:val="32"/>
        </w:rPr>
      </w:pPr>
      <w:r w:rsidRPr="00764578">
        <w:rPr>
          <w:sz w:val="32"/>
          <w:szCs w:val="32"/>
        </w:rPr>
        <w:t>С</w:t>
      </w:r>
      <w:r w:rsidR="009B255A" w:rsidRPr="00764578">
        <w:rPr>
          <w:sz w:val="32"/>
          <w:szCs w:val="32"/>
        </w:rPr>
        <w:t>имвол</w:t>
      </w:r>
      <w:r w:rsidRPr="00764578">
        <w:rPr>
          <w:sz w:val="32"/>
          <w:szCs w:val="32"/>
        </w:rPr>
        <w:t xml:space="preserve"> п'ятикінцевої зірки</w:t>
      </w:r>
      <w:r w:rsidR="009B255A" w:rsidRPr="00764578">
        <w:rPr>
          <w:sz w:val="32"/>
          <w:szCs w:val="32"/>
        </w:rPr>
        <w:t xml:space="preserve"> ми постійно малюємо як літеру "А", гарно п'ятикінцевість видно на рукописному варіанті.</w:t>
      </w:r>
      <w:r w:rsidRPr="00764578">
        <w:rPr>
          <w:sz w:val="32"/>
          <w:szCs w:val="32"/>
        </w:rPr>
        <w:t xml:space="preserve"> Цією літерою позначали Вола, як вже згадували раніше. Також літера "А" може бути символом вогню, в залежності від розташування: або домашнього, земного, або небесного. Тому на новорічній ялинці на вершечку </w:t>
      </w:r>
      <w:r w:rsidR="00862B93" w:rsidRPr="00764578">
        <w:rPr>
          <w:sz w:val="32"/>
          <w:szCs w:val="32"/>
        </w:rPr>
        <w:t>може бу</w:t>
      </w:r>
      <w:r w:rsidRPr="00764578">
        <w:rPr>
          <w:sz w:val="32"/>
          <w:szCs w:val="32"/>
        </w:rPr>
        <w:t>ти і шпиль цибулинням</w:t>
      </w:r>
      <w:r w:rsidR="008319EB">
        <w:rPr>
          <w:sz w:val="32"/>
          <w:szCs w:val="32"/>
        </w:rPr>
        <w:t xml:space="preserve"> чи</w:t>
      </w:r>
      <w:r w:rsidRPr="00764578">
        <w:rPr>
          <w:sz w:val="32"/>
          <w:szCs w:val="32"/>
        </w:rPr>
        <w:t xml:space="preserve"> п'ятикутна зірка.</w:t>
      </w:r>
    </w:p>
    <w:p w14:paraId="13ED7635" w14:textId="77777777" w:rsidR="000457E4" w:rsidRPr="00764578" w:rsidRDefault="000457E4" w:rsidP="009B255A">
      <w:pPr>
        <w:pStyle w:val="a5"/>
        <w:ind w:firstLine="284"/>
        <w:jc w:val="both"/>
        <w:rPr>
          <w:sz w:val="32"/>
          <w:szCs w:val="32"/>
        </w:rPr>
      </w:pPr>
    </w:p>
    <w:p w14:paraId="17DC9C22" w14:textId="77777777" w:rsidR="00A1457A" w:rsidRPr="0012597D" w:rsidRDefault="00A1457A" w:rsidP="00104B82">
      <w:pPr>
        <w:ind w:firstLine="284"/>
        <w:jc w:val="both"/>
        <w:rPr>
          <w:sz w:val="32"/>
          <w:szCs w:val="32"/>
        </w:rPr>
      </w:pPr>
    </w:p>
    <w:p w14:paraId="055E85C5" w14:textId="77777777" w:rsidR="00B94D73" w:rsidRPr="00037D2E" w:rsidRDefault="00B94D73" w:rsidP="00B94D73">
      <w:pPr>
        <w:ind w:firstLine="284"/>
        <w:jc w:val="center"/>
        <w:rPr>
          <w:rFonts w:ascii="Izhitsa" w:hAnsi="Izhitsa"/>
          <w:sz w:val="56"/>
          <w:szCs w:val="56"/>
        </w:rPr>
      </w:pPr>
      <w:r w:rsidRPr="00037D2E">
        <w:rPr>
          <w:rFonts w:ascii="Izhitsa" w:hAnsi="Izhitsa"/>
          <w:sz w:val="56"/>
          <w:szCs w:val="56"/>
        </w:rPr>
        <w:t>Права, Ява, Нава</w:t>
      </w:r>
    </w:p>
    <w:p w14:paraId="163E79A3" w14:textId="77777777" w:rsidR="00B94D73" w:rsidRDefault="00B94D73" w:rsidP="00B94D73">
      <w:pPr>
        <w:ind w:firstLine="284"/>
        <w:jc w:val="both"/>
        <w:rPr>
          <w:sz w:val="32"/>
          <w:szCs w:val="32"/>
        </w:rPr>
      </w:pPr>
    </w:p>
    <w:p w14:paraId="75CD15FD" w14:textId="77777777" w:rsidR="003A6691" w:rsidRDefault="00B94D73" w:rsidP="00B94D73">
      <w:pPr>
        <w:ind w:firstLine="284"/>
        <w:jc w:val="both"/>
        <w:rPr>
          <w:sz w:val="32"/>
          <w:szCs w:val="32"/>
        </w:rPr>
      </w:pPr>
      <w:r>
        <w:rPr>
          <w:sz w:val="32"/>
          <w:szCs w:val="32"/>
        </w:rPr>
        <w:t xml:space="preserve">Найскладніше питання про розподіл світів на Триглаві у площині. </w:t>
      </w:r>
      <w:r w:rsidRPr="00903333">
        <w:rPr>
          <w:sz w:val="32"/>
          <w:szCs w:val="32"/>
        </w:rPr>
        <w:t>Згідно світогляду пропонуємо наступне розташування глав: Посередині – Перун (Права – закон Божий, згідно якого відбувається як народження, так і смерть), праворуч від нього – Дажбог (Ява, чоловіче начало), ліворуч – Мокоша (Нава, жіноче начало, іноді замінюється на чоловіче місячне божество). Чоловіче і жіноче начала сходяться у нижній ч</w:t>
      </w:r>
      <w:r>
        <w:rPr>
          <w:sz w:val="32"/>
          <w:szCs w:val="32"/>
        </w:rPr>
        <w:t>астині Триглава у зародку-яйці</w:t>
      </w:r>
      <w:r w:rsidRPr="00903333">
        <w:rPr>
          <w:sz w:val="32"/>
          <w:szCs w:val="32"/>
        </w:rPr>
        <w:t xml:space="preserve">, і згідно Закону Божого відбувається народження: у верхній частині на середній главі </w:t>
      </w:r>
      <w:r w:rsidRPr="00903333">
        <w:rPr>
          <w:sz w:val="32"/>
          <w:szCs w:val="32"/>
        </w:rPr>
        <w:lastRenderedPageBreak/>
        <w:t>іноді позначається прямим хрестом. Це є символом Роду: чоловік, жінка – зародо</w:t>
      </w:r>
      <w:r w:rsidR="003A6691">
        <w:rPr>
          <w:sz w:val="32"/>
          <w:szCs w:val="32"/>
        </w:rPr>
        <w:t>к, з якого народжується дитина.</w:t>
      </w:r>
    </w:p>
    <w:p w14:paraId="57D17874" w14:textId="77777777" w:rsidR="003A6691" w:rsidRDefault="003A6691" w:rsidP="00B94D73">
      <w:pPr>
        <w:ind w:firstLine="284"/>
        <w:jc w:val="both"/>
        <w:rPr>
          <w:sz w:val="32"/>
          <w:szCs w:val="32"/>
        </w:rPr>
      </w:pPr>
      <w:r>
        <w:rPr>
          <w:sz w:val="32"/>
          <w:szCs w:val="32"/>
        </w:rPr>
        <w:t>Ще Володимир Шаян підкреслював, що троїстість Тризуба окреслено популярним визначенням: Батько, Мати, Син. У нижньому езотеричному сенсі державно-політичної дії Тризуб означає троїстість Ідеалів та Ідей поєднаних в єдиному здійсненні Духа Нації</w:t>
      </w:r>
      <w:r w:rsidR="00396656">
        <w:rPr>
          <w:sz w:val="32"/>
          <w:szCs w:val="32"/>
        </w:rPr>
        <w:t>.</w:t>
      </w:r>
      <w:r>
        <w:rPr>
          <w:sz w:val="32"/>
          <w:szCs w:val="32"/>
        </w:rPr>
        <w:t xml:space="preserve"> </w:t>
      </w:r>
      <w:r w:rsidR="00396656">
        <w:rPr>
          <w:sz w:val="32"/>
          <w:szCs w:val="32"/>
        </w:rPr>
        <w:t>Вони</w:t>
      </w:r>
      <w:r>
        <w:rPr>
          <w:sz w:val="32"/>
          <w:szCs w:val="32"/>
        </w:rPr>
        <w:t xml:space="preserve"> відповідають у площині світоздійснення</w:t>
      </w:r>
      <w:r w:rsidR="00396656">
        <w:rPr>
          <w:sz w:val="32"/>
          <w:szCs w:val="32"/>
        </w:rPr>
        <w:t xml:space="preserve"> онтологічним елементам троїстості в такій схемі: 1. Батько-Бог; 2. Мати-Добро; 3. Син-Правда. </w:t>
      </w:r>
      <w:r w:rsidR="00396656" w:rsidRPr="00396656">
        <w:rPr>
          <w:b/>
          <w:sz w:val="32"/>
          <w:szCs w:val="32"/>
        </w:rPr>
        <w:t>[див. Шаян 1987, 768-769]</w:t>
      </w:r>
      <w:r w:rsidR="00396656">
        <w:rPr>
          <w:sz w:val="32"/>
          <w:szCs w:val="32"/>
        </w:rPr>
        <w:t>.</w:t>
      </w:r>
    </w:p>
    <w:p w14:paraId="1A06E990" w14:textId="77777777" w:rsidR="00B94D73" w:rsidRDefault="0012597D" w:rsidP="00B94D73">
      <w:pPr>
        <w:ind w:firstLine="284"/>
        <w:jc w:val="both"/>
        <w:rPr>
          <w:sz w:val="32"/>
          <w:szCs w:val="32"/>
        </w:rPr>
      </w:pPr>
      <w:r>
        <w:rPr>
          <w:noProof/>
          <w:sz w:val="32"/>
          <w:szCs w:val="32"/>
        </w:rPr>
        <w:drawing>
          <wp:anchor distT="0" distB="0" distL="114300" distR="114300" simplePos="0" relativeHeight="251670528" behindDoc="0" locked="0" layoutInCell="1" allowOverlap="1" wp14:anchorId="6A6DAEDC" wp14:editId="0CDA24E9">
            <wp:simplePos x="0" y="0"/>
            <wp:positionH relativeFrom="column">
              <wp:posOffset>51435</wp:posOffset>
            </wp:positionH>
            <wp:positionV relativeFrom="paragraph">
              <wp:posOffset>33020</wp:posOffset>
            </wp:positionV>
            <wp:extent cx="3044190" cy="2983230"/>
            <wp:effectExtent l="0" t="0" r="3810" b="7620"/>
            <wp:wrapSquare wrapText="bothSides"/>
            <wp:docPr id="9" name="Рисунок 9" descr="E:\Малюнки\Триглави\3 Світовит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алюнки\Триглави\3 Світовита.g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44190" cy="298323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D73" w:rsidRPr="00903333">
        <w:rPr>
          <w:sz w:val="32"/>
          <w:szCs w:val="32"/>
        </w:rPr>
        <w:t>За образом Триглава, який вписується у восьмикутну зірку, будуються православні храми і твориться календар: люди заходять із західної частини храму (вечір, осінь, смерть, зародок), їхні обличчя мусять бути оберненими до вівтарної частини храму (схід, ранок, весна, народження), праворуч – південна частина (день, літо, Ява, Білобог), ліворуч – північна частина (ніч, зима, Нава, Чорнобог)</w:t>
      </w:r>
      <w:r w:rsidR="00B94D73">
        <w:rPr>
          <w:sz w:val="32"/>
          <w:szCs w:val="32"/>
        </w:rPr>
        <w:t>.</w:t>
      </w:r>
    </w:p>
    <w:p w14:paraId="163AF09D" w14:textId="77777777" w:rsidR="00B94D73" w:rsidRDefault="00003321" w:rsidP="00B94D73">
      <w:pPr>
        <w:ind w:firstLine="284"/>
        <w:jc w:val="both"/>
        <w:rPr>
          <w:sz w:val="32"/>
          <w:szCs w:val="32"/>
        </w:rPr>
      </w:pPr>
      <w:r>
        <w:rPr>
          <w:noProof/>
        </w:rPr>
        <w:drawing>
          <wp:anchor distT="0" distB="0" distL="114300" distR="114300" simplePos="0" relativeHeight="251671552" behindDoc="0" locked="0" layoutInCell="1" allowOverlap="1" wp14:anchorId="27C6C335" wp14:editId="0F3B8373">
            <wp:simplePos x="0" y="0"/>
            <wp:positionH relativeFrom="column">
              <wp:posOffset>3851910</wp:posOffset>
            </wp:positionH>
            <wp:positionV relativeFrom="paragraph">
              <wp:posOffset>904875</wp:posOffset>
            </wp:positionV>
            <wp:extent cx="2213610" cy="2179320"/>
            <wp:effectExtent l="0" t="0" r="0" b="0"/>
            <wp:wrapSquare wrapText="bothSides"/>
            <wp:docPr id="26" name="Рисунок 26" descr="https://svit.in.ua/stat/trygl/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vit.in.ua/stat/trygl/mon.jpg"/>
                    <pic:cNvPicPr>
                      <a:picLocks noChangeAspect="1" noChangeArrowheads="1"/>
                    </pic:cNvPicPr>
                  </pic:nvPicPr>
                  <pic:blipFill>
                    <a:blip r:embed="rId58" cstate="print">
                      <a:extLst>
                        <a:ext uri="{BEBA8EAE-BF5A-486C-A8C5-ECC9F3942E4B}">
                          <a14:imgProps xmlns:a14="http://schemas.microsoft.com/office/drawing/2010/main">
                            <a14:imgLayer r:embed="rId5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13610" cy="217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D73" w:rsidRPr="00B94D73">
        <w:rPr>
          <w:sz w:val="32"/>
          <w:szCs w:val="32"/>
        </w:rPr>
        <w:t>До ідеї символу Рода наблизився художник Анатолій Кущ, відтворюючи ескіз ювілейної монети номіналом 2 грн., присвяченої 80-річчю проголошення незалежності Української Народної Республіки ІV-м Універсалом Центральної Ради. Аверс монети має вигляд: В центрі розміщено малий Державний Герб України. Ліворуч і праворуч від герба зображені на повний зріст робітник із молотом біля ковадла та селянка із серпом і снопом; вони підтримують немовля – символ молодої держави на тлі крони дерева. Ця трьохфігурна композиція є адаптованим варіантом творів графіка Георгія Нарбута.</w:t>
      </w:r>
    </w:p>
    <w:p w14:paraId="6E2D6C75" w14:textId="77777777" w:rsidR="00B94D73" w:rsidRDefault="00B94D73" w:rsidP="00B94D73">
      <w:pPr>
        <w:ind w:firstLine="284"/>
        <w:jc w:val="both"/>
        <w:rPr>
          <w:sz w:val="32"/>
          <w:szCs w:val="32"/>
        </w:rPr>
      </w:pPr>
      <w:r>
        <w:rPr>
          <w:sz w:val="32"/>
          <w:szCs w:val="32"/>
        </w:rPr>
        <w:t>А</w:t>
      </w:r>
      <w:r w:rsidRPr="00B94D73">
        <w:rPr>
          <w:sz w:val="32"/>
          <w:szCs w:val="32"/>
        </w:rPr>
        <w:t xml:space="preserve">втор монети використав вірні світоглядні основи Предків, не урахувалося тільки, що розташування </w:t>
      </w:r>
      <w:r w:rsidR="00A2488D">
        <w:rPr>
          <w:sz w:val="32"/>
          <w:szCs w:val="32"/>
        </w:rPr>
        <w:t xml:space="preserve">через переважну східну орієнтацію наших храмів </w:t>
      </w:r>
      <w:r w:rsidRPr="00B94D73">
        <w:rPr>
          <w:sz w:val="32"/>
          <w:szCs w:val="32"/>
        </w:rPr>
        <w:t>має бути наступним чином:</w:t>
      </w:r>
      <w:r>
        <w:rPr>
          <w:sz w:val="32"/>
          <w:szCs w:val="32"/>
        </w:rPr>
        <w:t xml:space="preserve"> з лівого боку </w:t>
      </w:r>
      <w:r>
        <w:rPr>
          <w:sz w:val="32"/>
          <w:szCs w:val="32"/>
        </w:rPr>
        <w:lastRenderedPageBreak/>
        <w:t>Триглава – Жінка, з правого – Чоловік, а посередині – Дитина. Це буд</w:t>
      </w:r>
      <w:r w:rsidR="00E74D08">
        <w:rPr>
          <w:sz w:val="32"/>
          <w:szCs w:val="32"/>
        </w:rPr>
        <w:t>е</w:t>
      </w:r>
      <w:r>
        <w:rPr>
          <w:sz w:val="32"/>
          <w:szCs w:val="32"/>
        </w:rPr>
        <w:t xml:space="preserve"> дійсна Трійця і означення Роду згідно наших звичаїв. Саме таким має бути Великий Герб України. </w:t>
      </w:r>
      <w:r w:rsidRPr="00B94D73">
        <w:rPr>
          <w:b/>
          <w:sz w:val="32"/>
          <w:szCs w:val="32"/>
        </w:rPr>
        <w:t>[Пашник/Яким]</w:t>
      </w:r>
      <w:r>
        <w:rPr>
          <w:sz w:val="32"/>
          <w:szCs w:val="32"/>
        </w:rPr>
        <w:t>.</w:t>
      </w:r>
    </w:p>
    <w:p w14:paraId="5FA6B1E6" w14:textId="77777777" w:rsidR="000B23C0" w:rsidRDefault="000B23C0" w:rsidP="00B94D73">
      <w:pPr>
        <w:ind w:firstLine="284"/>
        <w:jc w:val="both"/>
        <w:rPr>
          <w:sz w:val="32"/>
          <w:szCs w:val="32"/>
        </w:rPr>
      </w:pPr>
      <w:r>
        <w:rPr>
          <w:sz w:val="32"/>
          <w:szCs w:val="32"/>
        </w:rPr>
        <w:t>Ми вже знаємо Триглав як Світове дерево, а воно ж є і деревом Роду.</w:t>
      </w:r>
      <w:r w:rsidR="00E378AF">
        <w:rPr>
          <w:sz w:val="32"/>
          <w:szCs w:val="32"/>
        </w:rPr>
        <w:t xml:space="preserve"> Як зазначає Ярослава Музиченко, найпростіше, тричленне позначення дерева-сім'ї є той же відомий нам стовбурець з трьома гілочками: батько, мати</w:t>
      </w:r>
      <w:r w:rsidR="00233B71">
        <w:rPr>
          <w:sz w:val="32"/>
          <w:szCs w:val="32"/>
        </w:rPr>
        <w:t xml:space="preserve"> і на вершечку дитя:</w:t>
      </w:r>
    </w:p>
    <w:p w14:paraId="1903A5E4" w14:textId="77777777" w:rsidR="00233B71" w:rsidRPr="00233B71" w:rsidRDefault="00233B71" w:rsidP="000457E4">
      <w:pPr>
        <w:ind w:firstLine="1134"/>
        <w:jc w:val="both"/>
        <w:rPr>
          <w:sz w:val="32"/>
          <w:szCs w:val="32"/>
        </w:rPr>
      </w:pPr>
      <w:r>
        <w:rPr>
          <w:sz w:val="32"/>
          <w:szCs w:val="32"/>
        </w:rPr>
        <w:t xml:space="preserve">... </w:t>
      </w:r>
      <w:r w:rsidRPr="00233B71">
        <w:rPr>
          <w:sz w:val="32"/>
          <w:szCs w:val="32"/>
        </w:rPr>
        <w:t>Ой плине, плине райськоє древце,</w:t>
      </w:r>
    </w:p>
    <w:p w14:paraId="3BFFCD6E" w14:textId="77777777" w:rsidR="00233B71" w:rsidRPr="00233B71" w:rsidRDefault="00233B71" w:rsidP="000457E4">
      <w:pPr>
        <w:ind w:firstLine="1134"/>
        <w:jc w:val="both"/>
        <w:rPr>
          <w:sz w:val="32"/>
          <w:szCs w:val="32"/>
        </w:rPr>
      </w:pPr>
      <w:r w:rsidRPr="00233B71">
        <w:rPr>
          <w:sz w:val="32"/>
          <w:szCs w:val="32"/>
        </w:rPr>
        <w:t>Райськоє древ</w:t>
      </w:r>
      <w:r>
        <w:rPr>
          <w:sz w:val="32"/>
          <w:szCs w:val="32"/>
        </w:rPr>
        <w:t>о</w:t>
      </w:r>
      <w:r w:rsidRPr="00233B71">
        <w:rPr>
          <w:sz w:val="32"/>
          <w:szCs w:val="32"/>
        </w:rPr>
        <w:t xml:space="preserve"> з трьома вершеньки</w:t>
      </w:r>
      <w:r>
        <w:rPr>
          <w:sz w:val="32"/>
          <w:szCs w:val="32"/>
        </w:rPr>
        <w:t>:</w:t>
      </w:r>
    </w:p>
    <w:p w14:paraId="5F78D83D" w14:textId="77777777" w:rsidR="00233B71" w:rsidRPr="00233B71" w:rsidRDefault="00233B71" w:rsidP="000457E4">
      <w:pPr>
        <w:ind w:firstLine="1134"/>
        <w:jc w:val="both"/>
        <w:rPr>
          <w:sz w:val="32"/>
          <w:szCs w:val="32"/>
        </w:rPr>
      </w:pPr>
      <w:r w:rsidRPr="00233B71">
        <w:rPr>
          <w:sz w:val="32"/>
          <w:szCs w:val="32"/>
        </w:rPr>
        <w:t>В першім вершеньку сив соколонько,</w:t>
      </w:r>
    </w:p>
    <w:p w14:paraId="3A0C8FDA" w14:textId="77777777" w:rsidR="00233B71" w:rsidRPr="00233B71" w:rsidRDefault="00233B71" w:rsidP="000457E4">
      <w:pPr>
        <w:ind w:firstLine="1134"/>
        <w:jc w:val="both"/>
        <w:rPr>
          <w:sz w:val="32"/>
          <w:szCs w:val="32"/>
        </w:rPr>
      </w:pPr>
      <w:r w:rsidRPr="00233B71">
        <w:rPr>
          <w:sz w:val="32"/>
          <w:szCs w:val="32"/>
        </w:rPr>
        <w:t>В другім вершеньку сива кунонька.</w:t>
      </w:r>
    </w:p>
    <w:p w14:paraId="0EF7630F" w14:textId="77777777" w:rsidR="00233B71" w:rsidRPr="00233B71" w:rsidRDefault="00233B71" w:rsidP="000457E4">
      <w:pPr>
        <w:ind w:firstLine="1134"/>
        <w:jc w:val="both"/>
        <w:rPr>
          <w:sz w:val="32"/>
          <w:szCs w:val="32"/>
        </w:rPr>
      </w:pPr>
      <w:r w:rsidRPr="00233B71">
        <w:rPr>
          <w:sz w:val="32"/>
          <w:szCs w:val="32"/>
        </w:rPr>
        <w:t>В третім вершеньку сив-ластовлята.</w:t>
      </w:r>
    </w:p>
    <w:p w14:paraId="439FE727" w14:textId="77777777" w:rsidR="00233B71" w:rsidRPr="00233B71" w:rsidRDefault="00233B71" w:rsidP="000457E4">
      <w:pPr>
        <w:ind w:firstLine="1134"/>
        <w:jc w:val="both"/>
        <w:rPr>
          <w:sz w:val="32"/>
          <w:szCs w:val="32"/>
        </w:rPr>
      </w:pPr>
      <w:r w:rsidRPr="00233B71">
        <w:rPr>
          <w:sz w:val="32"/>
          <w:szCs w:val="32"/>
        </w:rPr>
        <w:t>Ой не є ж тото сив соколонько,</w:t>
      </w:r>
    </w:p>
    <w:p w14:paraId="68739F8D" w14:textId="77777777" w:rsidR="00233B71" w:rsidRPr="00233B71" w:rsidRDefault="00233B71" w:rsidP="000457E4">
      <w:pPr>
        <w:ind w:firstLine="1134"/>
        <w:jc w:val="both"/>
        <w:rPr>
          <w:sz w:val="32"/>
          <w:szCs w:val="32"/>
        </w:rPr>
      </w:pPr>
      <w:r w:rsidRPr="00233B71">
        <w:rPr>
          <w:sz w:val="32"/>
          <w:szCs w:val="32"/>
        </w:rPr>
        <w:t>Але є ж тото господаренько.</w:t>
      </w:r>
    </w:p>
    <w:p w14:paraId="36BCE301" w14:textId="77777777" w:rsidR="00233B71" w:rsidRPr="00233B71" w:rsidRDefault="00233B71" w:rsidP="000457E4">
      <w:pPr>
        <w:ind w:firstLine="1134"/>
        <w:jc w:val="both"/>
        <w:rPr>
          <w:sz w:val="32"/>
          <w:szCs w:val="32"/>
        </w:rPr>
      </w:pPr>
      <w:r w:rsidRPr="00233B71">
        <w:rPr>
          <w:sz w:val="32"/>
          <w:szCs w:val="32"/>
        </w:rPr>
        <w:t>Ой не є ж тото сива кунонька,</w:t>
      </w:r>
    </w:p>
    <w:p w14:paraId="075D5DBB" w14:textId="77777777" w:rsidR="00233B71" w:rsidRPr="00233B71" w:rsidRDefault="00233B71" w:rsidP="000457E4">
      <w:pPr>
        <w:ind w:firstLine="1134"/>
        <w:jc w:val="both"/>
        <w:rPr>
          <w:sz w:val="32"/>
          <w:szCs w:val="32"/>
        </w:rPr>
      </w:pPr>
      <w:r w:rsidRPr="00233B71">
        <w:rPr>
          <w:sz w:val="32"/>
          <w:szCs w:val="32"/>
        </w:rPr>
        <w:t>Але є ж тото господиненька.</w:t>
      </w:r>
    </w:p>
    <w:p w14:paraId="23E18389" w14:textId="77777777" w:rsidR="00233B71" w:rsidRPr="00233B71" w:rsidRDefault="00233B71" w:rsidP="000457E4">
      <w:pPr>
        <w:ind w:firstLine="1134"/>
        <w:jc w:val="both"/>
        <w:rPr>
          <w:sz w:val="32"/>
          <w:szCs w:val="32"/>
        </w:rPr>
      </w:pPr>
      <w:r w:rsidRPr="00233B71">
        <w:rPr>
          <w:sz w:val="32"/>
          <w:szCs w:val="32"/>
        </w:rPr>
        <w:t>Ой не є ж тото сив-ластовлята,</w:t>
      </w:r>
    </w:p>
    <w:p w14:paraId="1D7FE5E1" w14:textId="77777777" w:rsidR="00233B71" w:rsidRDefault="00233B71" w:rsidP="000457E4">
      <w:pPr>
        <w:ind w:firstLine="1134"/>
        <w:jc w:val="both"/>
        <w:rPr>
          <w:sz w:val="32"/>
          <w:szCs w:val="32"/>
        </w:rPr>
      </w:pPr>
      <w:r w:rsidRPr="00233B71">
        <w:rPr>
          <w:sz w:val="32"/>
          <w:szCs w:val="32"/>
        </w:rPr>
        <w:t>Але є ж тото їхні дитята.</w:t>
      </w:r>
      <w:r>
        <w:rPr>
          <w:sz w:val="32"/>
          <w:szCs w:val="32"/>
        </w:rPr>
        <w:t xml:space="preserve"> </w:t>
      </w:r>
      <w:r w:rsidRPr="00233B71">
        <w:rPr>
          <w:b/>
          <w:sz w:val="32"/>
          <w:szCs w:val="32"/>
        </w:rPr>
        <w:t>[Музиченко 1994, 63]</w:t>
      </w:r>
      <w:r>
        <w:rPr>
          <w:sz w:val="32"/>
          <w:szCs w:val="32"/>
        </w:rPr>
        <w:t>.</w:t>
      </w:r>
    </w:p>
    <w:p w14:paraId="4EA2AAAD" w14:textId="77777777" w:rsidR="000457E4" w:rsidRDefault="003F5F80" w:rsidP="00B94D73">
      <w:pPr>
        <w:ind w:firstLine="284"/>
        <w:jc w:val="both"/>
        <w:rPr>
          <w:sz w:val="32"/>
          <w:szCs w:val="32"/>
        </w:rPr>
      </w:pPr>
      <w:r>
        <w:rPr>
          <w:sz w:val="32"/>
          <w:szCs w:val="32"/>
        </w:rPr>
        <w:t>Пізніше юдо-євангельська церква також використала символи святої Трійці-Триглава. Це ми бачимо на символі Райських (Царських) Воріт, що відокремлюють вівтарну частину.</w:t>
      </w:r>
    </w:p>
    <w:p w14:paraId="517A82B1" w14:textId="77777777" w:rsidR="00396656" w:rsidRPr="006A77C1" w:rsidRDefault="00396656" w:rsidP="00B94D73">
      <w:pPr>
        <w:ind w:firstLine="284"/>
        <w:jc w:val="both"/>
        <w:rPr>
          <w:sz w:val="16"/>
          <w:szCs w:val="16"/>
        </w:rPr>
      </w:pPr>
    </w:p>
    <w:p w14:paraId="63F4A3F4" w14:textId="77777777" w:rsidR="00003321" w:rsidRDefault="00003321" w:rsidP="00003321">
      <w:pPr>
        <w:jc w:val="center"/>
        <w:rPr>
          <w:sz w:val="32"/>
          <w:szCs w:val="32"/>
        </w:rPr>
      </w:pPr>
      <w:r>
        <w:rPr>
          <w:noProof/>
          <w:sz w:val="32"/>
          <w:szCs w:val="32"/>
        </w:rPr>
        <w:drawing>
          <wp:inline distT="0" distB="0" distL="0" distR="0" wp14:anchorId="792E9948" wp14:editId="0BBB5C71">
            <wp:extent cx="3995273" cy="3649362"/>
            <wp:effectExtent l="0" t="0" r="5715" b="8255"/>
            <wp:docPr id="13" name="Рисунок 13" descr="D:\РПК\Книжки\Символи\Унікальні Царські Ворота у вигляді українського герба. 1945 р. Храм Діви Марії м.Інгольштадт (Бавар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ПК\Книжки\Символи\Унікальні Царські Ворота у вигляді українського герба. 1945 р. Храм Діви Марії м.Інгольштадт (Баварія).jpg"/>
                    <pic:cNvPicPr>
                      <a:picLocks noChangeAspect="1" noChangeArrowheads="1"/>
                    </pic:cNvPicPr>
                  </pic:nvPicPr>
                  <pic:blipFill>
                    <a:blip r:embed="rId60">
                      <a:extLst>
                        <a:ext uri="{BEBA8EAE-BF5A-486C-A8C5-ECC9F3942E4B}">
                          <a14:imgProps xmlns:a14="http://schemas.microsoft.com/office/drawing/2010/main">
                            <a14:imgLayer r:embed="rId61">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3996120" cy="3650136"/>
                    </a:xfrm>
                    <a:prstGeom prst="rect">
                      <a:avLst/>
                    </a:prstGeom>
                    <a:noFill/>
                    <a:ln>
                      <a:noFill/>
                    </a:ln>
                  </pic:spPr>
                </pic:pic>
              </a:graphicData>
            </a:graphic>
          </wp:inline>
        </w:drawing>
      </w:r>
    </w:p>
    <w:p w14:paraId="3B42B7CF" w14:textId="77777777" w:rsidR="00003321" w:rsidRPr="006A77C1" w:rsidRDefault="00003321" w:rsidP="00003321">
      <w:pPr>
        <w:ind w:firstLine="284"/>
        <w:jc w:val="both"/>
        <w:rPr>
          <w:sz w:val="16"/>
          <w:szCs w:val="16"/>
        </w:rPr>
      </w:pPr>
    </w:p>
    <w:p w14:paraId="099256D2" w14:textId="77777777" w:rsidR="00003321" w:rsidRPr="000457E4" w:rsidRDefault="00003321" w:rsidP="00003321">
      <w:pPr>
        <w:jc w:val="center"/>
        <w:rPr>
          <w:b/>
        </w:rPr>
      </w:pPr>
      <w:r w:rsidRPr="000457E4">
        <w:rPr>
          <w:b/>
        </w:rPr>
        <w:t>Унікальні Царські Ворота у вигляді Українського Герба</w:t>
      </w:r>
      <w:r>
        <w:rPr>
          <w:b/>
        </w:rPr>
        <w:t>,</w:t>
      </w:r>
      <w:r w:rsidRPr="000457E4">
        <w:rPr>
          <w:b/>
        </w:rPr>
        <w:t xml:space="preserve"> 1945</w:t>
      </w:r>
      <w:r>
        <w:rPr>
          <w:b/>
        </w:rPr>
        <w:t xml:space="preserve"> </w:t>
      </w:r>
      <w:r w:rsidRPr="000457E4">
        <w:rPr>
          <w:b/>
        </w:rPr>
        <w:t>р. УАПЦ Діви Марії</w:t>
      </w:r>
      <w:r>
        <w:rPr>
          <w:b/>
        </w:rPr>
        <w:t>,</w:t>
      </w:r>
      <w:r w:rsidRPr="000457E4">
        <w:rPr>
          <w:b/>
        </w:rPr>
        <w:t xml:space="preserve"> Табір для інтернованих українців в Інгольштадті (Баварія).</w:t>
      </w:r>
    </w:p>
    <w:p w14:paraId="4E1968DD" w14:textId="77777777" w:rsidR="00003321" w:rsidRPr="006A77C1" w:rsidRDefault="00003321" w:rsidP="00003321">
      <w:pPr>
        <w:ind w:left="170"/>
        <w:jc w:val="center"/>
        <w:rPr>
          <w:color w:val="000000"/>
          <w:sz w:val="16"/>
          <w:szCs w:val="16"/>
          <w:shd w:val="clear" w:color="auto" w:fill="F9F9F9"/>
        </w:rPr>
      </w:pPr>
    </w:p>
    <w:p w14:paraId="3FD8D76D" w14:textId="77777777" w:rsidR="000457E4" w:rsidRDefault="003F5F80" w:rsidP="00B94D73">
      <w:pPr>
        <w:ind w:firstLine="284"/>
        <w:jc w:val="both"/>
        <w:rPr>
          <w:sz w:val="32"/>
          <w:szCs w:val="32"/>
        </w:rPr>
      </w:pPr>
      <w:r>
        <w:rPr>
          <w:sz w:val="32"/>
          <w:szCs w:val="32"/>
        </w:rPr>
        <w:lastRenderedPageBreak/>
        <w:t>Так ось</w:t>
      </w:r>
      <w:r w:rsidR="00C72DC6">
        <w:rPr>
          <w:sz w:val="32"/>
          <w:szCs w:val="32"/>
        </w:rPr>
        <w:t>,</w:t>
      </w:r>
      <w:r>
        <w:rPr>
          <w:sz w:val="32"/>
          <w:szCs w:val="32"/>
        </w:rPr>
        <w:t xml:space="preserve"> праворуч від них ставлять образ Ісус Христоса, що уособлює </w:t>
      </w:r>
      <w:r w:rsidR="00C72DC6">
        <w:rPr>
          <w:sz w:val="32"/>
          <w:szCs w:val="32"/>
        </w:rPr>
        <w:t>Сонце і відповідно чоловіче начало</w:t>
      </w:r>
      <w:r>
        <w:rPr>
          <w:sz w:val="32"/>
          <w:szCs w:val="32"/>
        </w:rPr>
        <w:t>. Ліворуч від Воріт помилково виставляють образ Діви Марії, тобто матір</w:t>
      </w:r>
      <w:r w:rsidR="00C72DC6">
        <w:rPr>
          <w:sz w:val="32"/>
          <w:szCs w:val="32"/>
        </w:rPr>
        <w:t xml:space="preserve"> Ісуса</w:t>
      </w:r>
      <w:r>
        <w:rPr>
          <w:sz w:val="32"/>
          <w:szCs w:val="32"/>
        </w:rPr>
        <w:t xml:space="preserve">, що уособлює Землю. </w:t>
      </w:r>
      <w:r w:rsidR="00853954">
        <w:rPr>
          <w:sz w:val="32"/>
          <w:szCs w:val="32"/>
        </w:rPr>
        <w:t xml:space="preserve">Натомість має стояти інша Марія, що прозвана Магдалиною. </w:t>
      </w:r>
      <w:r>
        <w:rPr>
          <w:sz w:val="32"/>
          <w:szCs w:val="32"/>
        </w:rPr>
        <w:t xml:space="preserve">Це все через те, що Марія Магдалина </w:t>
      </w:r>
      <w:r w:rsidR="00C72DC6">
        <w:rPr>
          <w:sz w:val="32"/>
          <w:szCs w:val="32"/>
        </w:rPr>
        <w:t xml:space="preserve">не стала в Євангеліях повноправною дружиною Ісуса, але за традиційним символізмом вона має уособлювати Воду і жіноче начало. Дослідники в Євангеліях знаходять дотичні підтвердження, що Ісус і Марія Магдалина є чоловіком і дружиною. В багатьох художніх творах ця пара все ж має подружнє життя і за легендами </w:t>
      </w:r>
      <w:r w:rsidR="00047708">
        <w:rPr>
          <w:sz w:val="32"/>
          <w:szCs w:val="32"/>
        </w:rPr>
        <w:t>у них є діти.</w:t>
      </w:r>
    </w:p>
    <w:p w14:paraId="7CCD5513" w14:textId="77777777" w:rsidR="003F5F80" w:rsidRDefault="00047708" w:rsidP="00B94D73">
      <w:pPr>
        <w:ind w:firstLine="284"/>
        <w:jc w:val="both"/>
        <w:rPr>
          <w:sz w:val="32"/>
          <w:szCs w:val="32"/>
        </w:rPr>
      </w:pPr>
      <w:r>
        <w:rPr>
          <w:sz w:val="32"/>
          <w:szCs w:val="32"/>
        </w:rPr>
        <w:t>Дитину в даному разі і тут уособлює середній зуб, або видовжений хрест-меч (копіє), що бачимо при закритих Воротах, що безумовно є образом Перуна</w:t>
      </w:r>
      <w:r w:rsidR="00C23B45">
        <w:rPr>
          <w:sz w:val="32"/>
          <w:szCs w:val="32"/>
        </w:rPr>
        <w:t>. Адже дитина-Перун є наслідком битви-кохання між чоловіком і жінкою, а також охоронцем їхнього подружнього життя.</w:t>
      </w:r>
    </w:p>
    <w:p w14:paraId="6C45A9FE" w14:textId="77777777" w:rsidR="00580EE8" w:rsidRDefault="00580EE8" w:rsidP="00B94D73">
      <w:pPr>
        <w:ind w:firstLine="284"/>
        <w:jc w:val="both"/>
        <w:rPr>
          <w:sz w:val="32"/>
          <w:szCs w:val="32"/>
        </w:rPr>
      </w:pPr>
    </w:p>
    <w:p w14:paraId="47976B49" w14:textId="77777777" w:rsidR="00580EE8" w:rsidRPr="00580EE8" w:rsidRDefault="00580EE8" w:rsidP="00580EE8">
      <w:pPr>
        <w:ind w:firstLine="284"/>
        <w:jc w:val="center"/>
        <w:rPr>
          <w:b/>
          <w:sz w:val="32"/>
          <w:szCs w:val="32"/>
        </w:rPr>
      </w:pPr>
      <w:r>
        <w:rPr>
          <w:b/>
          <w:sz w:val="32"/>
          <w:szCs w:val="32"/>
        </w:rPr>
        <w:t>Інші п</w:t>
      </w:r>
      <w:r w:rsidRPr="00580EE8">
        <w:rPr>
          <w:b/>
          <w:sz w:val="32"/>
          <w:szCs w:val="32"/>
        </w:rPr>
        <w:t>риклади Прави, Яви і Нави</w:t>
      </w:r>
    </w:p>
    <w:p w14:paraId="16FBACA9" w14:textId="77777777" w:rsidR="004C362E" w:rsidRDefault="004C362E" w:rsidP="004C362E">
      <w:pPr>
        <w:jc w:val="center"/>
        <w:rPr>
          <w:b/>
          <w:color w:val="000000"/>
          <w:shd w:val="clear" w:color="auto" w:fill="F9F9F9"/>
        </w:rPr>
      </w:pPr>
    </w:p>
    <w:p w14:paraId="501B7A67" w14:textId="77777777" w:rsidR="004C362E" w:rsidRPr="00E13170" w:rsidRDefault="004C362E" w:rsidP="004C362E">
      <w:pPr>
        <w:jc w:val="center"/>
        <w:rPr>
          <w:rFonts w:ascii="Izhitsa" w:hAnsi="Izhitsa"/>
          <w:sz w:val="56"/>
          <w:szCs w:val="56"/>
        </w:rPr>
      </w:pPr>
      <w:r>
        <w:rPr>
          <w:noProof/>
        </w:rPr>
        <w:drawing>
          <wp:inline distT="0" distB="0" distL="0" distR="0" wp14:anchorId="2DD60324" wp14:editId="06433660">
            <wp:extent cx="5543550" cy="3638550"/>
            <wp:effectExtent l="0" t="0" r="0" b="0"/>
            <wp:docPr id="39" name="Рисунок 39" descr="http://his.img.pravda.com/images/doc/0/4/0441e5f-77ab2d0-013-bras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his.img.pravda.com/images/doc/0/4/0441e5f-77ab2d0-013-braslet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43550" cy="3638550"/>
                    </a:xfrm>
                    <a:prstGeom prst="rect">
                      <a:avLst/>
                    </a:prstGeom>
                    <a:noFill/>
                    <a:ln>
                      <a:noFill/>
                    </a:ln>
                  </pic:spPr>
                </pic:pic>
              </a:graphicData>
            </a:graphic>
          </wp:inline>
        </w:drawing>
      </w:r>
    </w:p>
    <w:p w14:paraId="4933A54C" w14:textId="77777777" w:rsidR="004C362E" w:rsidRPr="00E13170" w:rsidRDefault="004C362E" w:rsidP="004C362E">
      <w:pPr>
        <w:jc w:val="center"/>
        <w:rPr>
          <w:b/>
        </w:rPr>
      </w:pPr>
      <w:r w:rsidRPr="00E13170">
        <w:rPr>
          <w:b/>
        </w:rPr>
        <w:t>Срібний "обруч" (браслет). Київ, ХІІ ст. (Британський музей, Лондон).</w:t>
      </w:r>
    </w:p>
    <w:p w14:paraId="5D593351" w14:textId="77777777" w:rsidR="004C362E" w:rsidRPr="00E13170" w:rsidRDefault="004C362E" w:rsidP="004C362E">
      <w:pPr>
        <w:jc w:val="center"/>
        <w:rPr>
          <w:b/>
        </w:rPr>
      </w:pPr>
      <w:r w:rsidRPr="00E13170">
        <w:rPr>
          <w:b/>
        </w:rPr>
        <w:t>При західній</w:t>
      </w:r>
      <w:r>
        <w:rPr>
          <w:b/>
        </w:rPr>
        <w:t xml:space="preserve"> (південній)</w:t>
      </w:r>
      <w:r w:rsidRPr="00E13170">
        <w:rPr>
          <w:b/>
        </w:rPr>
        <w:t xml:space="preserve"> орієнтації Ява і Нава змінюють свої позиції. Ліворуч – Сокіл на злеті вгору, праворуч – птах, що їсть рибу </w:t>
      </w:r>
      <w:r>
        <w:rPr>
          <w:b/>
        </w:rPr>
        <w:t>(а</w:t>
      </w:r>
      <w:r w:rsidRPr="00E13170">
        <w:rPr>
          <w:b/>
        </w:rPr>
        <w:t>бо є інше пояснення за текстом "Авести":</w:t>
      </w:r>
      <w:r>
        <w:rPr>
          <w:b/>
        </w:rPr>
        <w:t xml:space="preserve"> </w:t>
      </w:r>
      <w:r w:rsidRPr="00E13170">
        <w:rPr>
          <w:b/>
        </w:rPr>
        <w:t>"Риба Кара завжди навколо нього [дерева] кружляє і завжди від нього відганяє жабу та інших шк</w:t>
      </w:r>
      <w:r>
        <w:rPr>
          <w:b/>
        </w:rPr>
        <w:t>ідників</w:t>
      </w:r>
      <w:r w:rsidRPr="00E13170">
        <w:rPr>
          <w:b/>
        </w:rPr>
        <w:t>", той сокіл зі світового дерева "у воду дивиться, з рибою розмовляє"</w:t>
      </w:r>
      <w:r>
        <w:rPr>
          <w:b/>
        </w:rPr>
        <w:t xml:space="preserve"> </w:t>
      </w:r>
      <w:r w:rsidRPr="00E13170">
        <w:rPr>
          <w:b/>
        </w:rPr>
        <w:t>[</w:t>
      </w:r>
      <w:r>
        <w:rPr>
          <w:b/>
        </w:rPr>
        <w:t xml:space="preserve">див. </w:t>
      </w:r>
      <w:r w:rsidRPr="00E13170">
        <w:rPr>
          <w:b/>
        </w:rPr>
        <w:t>Зінченко 201</w:t>
      </w:r>
      <w:r>
        <w:rPr>
          <w:b/>
        </w:rPr>
        <w:t>8</w:t>
      </w:r>
      <w:r w:rsidRPr="00E13170">
        <w:rPr>
          <w:b/>
        </w:rPr>
        <w:t>]</w:t>
      </w:r>
      <w:r>
        <w:rPr>
          <w:b/>
        </w:rPr>
        <w:t>), посередині образ Прави, що урівноважує позиції Яви і Нави</w:t>
      </w:r>
      <w:r w:rsidRPr="00E13170">
        <w:rPr>
          <w:b/>
        </w:rPr>
        <w:t>.</w:t>
      </w:r>
    </w:p>
    <w:p w14:paraId="42129B0B" w14:textId="77777777" w:rsidR="004C362E" w:rsidRDefault="004C362E" w:rsidP="00B94D73">
      <w:pPr>
        <w:ind w:firstLine="284"/>
        <w:jc w:val="both"/>
        <w:rPr>
          <w:sz w:val="32"/>
          <w:szCs w:val="32"/>
        </w:rPr>
      </w:pPr>
    </w:p>
    <w:p w14:paraId="5ED2CF0F" w14:textId="77777777" w:rsidR="00FE2E92" w:rsidRDefault="00FE2E92" w:rsidP="004737DC">
      <w:pPr>
        <w:jc w:val="center"/>
        <w:rPr>
          <w:b/>
          <w:color w:val="000000"/>
          <w:shd w:val="clear" w:color="auto" w:fill="F9F9F9"/>
        </w:rPr>
      </w:pPr>
      <w:r>
        <w:rPr>
          <w:noProof/>
        </w:rPr>
        <w:lastRenderedPageBreak/>
        <w:drawing>
          <wp:inline distT="0" distB="0" distL="0" distR="0" wp14:anchorId="5B89C07D" wp14:editId="4EAA5D6A">
            <wp:extent cx="5210180" cy="3278660"/>
            <wp:effectExtent l="0" t="0" r="0" b="0"/>
            <wp:docPr id="10" name="Рисунок 10" descr="http://i.io.ua/img_su/large/0039/37/00393794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io.ua/img_su/large/0039/37/00393794_n1.jpg"/>
                    <pic:cNvPicPr>
                      <a:picLocks noChangeAspect="1" noChangeArrowheads="1"/>
                    </pic:cNvPicPr>
                  </pic:nvPicPr>
                  <pic:blipFill>
                    <a:blip r:embed="rId63" cstate="print">
                      <a:extLst>
                        <a:ext uri="{BEBA8EAE-BF5A-486C-A8C5-ECC9F3942E4B}">
                          <a14:imgProps xmlns:a14="http://schemas.microsoft.com/office/drawing/2010/main">
                            <a14:imgLayer r:embed="rId64">
                              <a14:imgEffect>
                                <a14:brightnessContrast bright="8000"/>
                              </a14:imgEffect>
                            </a14:imgLayer>
                          </a14:imgProps>
                        </a:ext>
                        <a:ext uri="{28A0092B-C50C-407E-A947-70E740481C1C}">
                          <a14:useLocalDpi xmlns:a14="http://schemas.microsoft.com/office/drawing/2010/main" val="0"/>
                        </a:ext>
                      </a:extLst>
                    </a:blip>
                    <a:srcRect/>
                    <a:stretch>
                      <a:fillRect/>
                    </a:stretch>
                  </pic:blipFill>
                  <pic:spPr bwMode="auto">
                    <a:xfrm>
                      <a:off x="0" y="0"/>
                      <a:ext cx="5239176" cy="3296907"/>
                    </a:xfrm>
                    <a:prstGeom prst="rect">
                      <a:avLst/>
                    </a:prstGeom>
                    <a:noFill/>
                    <a:ln>
                      <a:noFill/>
                    </a:ln>
                  </pic:spPr>
                </pic:pic>
              </a:graphicData>
            </a:graphic>
          </wp:inline>
        </w:drawing>
      </w:r>
    </w:p>
    <w:p w14:paraId="585E5906" w14:textId="77777777" w:rsidR="000457E4" w:rsidRPr="00003321" w:rsidRDefault="000457E4" w:rsidP="00FE2E92">
      <w:pPr>
        <w:ind w:left="170" w:hanging="170"/>
        <w:jc w:val="center"/>
        <w:rPr>
          <w:b/>
          <w:color w:val="000000"/>
          <w:sz w:val="20"/>
          <w:szCs w:val="20"/>
          <w:shd w:val="clear" w:color="auto" w:fill="F9F9F9"/>
        </w:rPr>
      </w:pPr>
    </w:p>
    <w:p w14:paraId="368A2E92" w14:textId="77777777" w:rsidR="00580EE8" w:rsidRDefault="00580EE8" w:rsidP="00580EE8">
      <w:pPr>
        <w:jc w:val="center"/>
        <w:rPr>
          <w:b/>
          <w:color w:val="000000"/>
          <w:shd w:val="clear" w:color="auto" w:fill="F9F9F9"/>
        </w:rPr>
      </w:pPr>
      <w:r w:rsidRPr="00FB1FBB">
        <w:rPr>
          <w:b/>
          <w:color w:val="000000"/>
          <w:shd w:val="clear" w:color="auto" w:fill="F9F9F9"/>
        </w:rPr>
        <w:t>Дрогобицький костел св. Бартоломія, кінця XIV</w:t>
      </w:r>
      <w:r>
        <w:rPr>
          <w:b/>
          <w:color w:val="000000"/>
          <w:shd w:val="clear" w:color="auto" w:fill="F9F9F9"/>
        </w:rPr>
        <w:t>–</w:t>
      </w:r>
      <w:r w:rsidRPr="00FB1FBB">
        <w:rPr>
          <w:b/>
          <w:color w:val="000000"/>
          <w:shd w:val="clear" w:color="auto" w:fill="F9F9F9"/>
        </w:rPr>
        <w:t>XVI століть</w:t>
      </w:r>
      <w:r>
        <w:rPr>
          <w:b/>
          <w:color w:val="000000"/>
          <w:shd w:val="clear" w:color="auto" w:fill="F9F9F9"/>
        </w:rPr>
        <w:t>.</w:t>
      </w:r>
    </w:p>
    <w:p w14:paraId="6E296663" w14:textId="77777777" w:rsidR="00FE2E92" w:rsidRDefault="00FE2E92" w:rsidP="004737DC">
      <w:pPr>
        <w:jc w:val="center"/>
        <w:rPr>
          <w:b/>
          <w:color w:val="000000"/>
          <w:shd w:val="clear" w:color="auto" w:fill="F9F9F9"/>
        </w:rPr>
      </w:pPr>
      <w:r>
        <w:rPr>
          <w:b/>
          <w:color w:val="000000"/>
          <w:shd w:val="clear" w:color="auto" w:fill="F9F9F9"/>
        </w:rPr>
        <w:t>Права (голова, середина), Ява (рука, праворуч) і Нава (нога, ліворуч).</w:t>
      </w:r>
    </w:p>
    <w:p w14:paraId="4549CB84" w14:textId="77777777" w:rsidR="0012597D" w:rsidRPr="0012597D" w:rsidRDefault="0012597D" w:rsidP="004737DC">
      <w:pPr>
        <w:jc w:val="center"/>
        <w:rPr>
          <w:b/>
          <w:color w:val="000000"/>
          <w:sz w:val="32"/>
          <w:szCs w:val="32"/>
          <w:shd w:val="clear" w:color="auto" w:fill="F9F9F9"/>
        </w:rPr>
      </w:pPr>
    </w:p>
    <w:p w14:paraId="3B1161FE" w14:textId="77777777" w:rsidR="0012597D" w:rsidRPr="0012597D" w:rsidRDefault="0012597D" w:rsidP="004737DC">
      <w:pPr>
        <w:jc w:val="center"/>
        <w:rPr>
          <w:b/>
          <w:color w:val="000000"/>
          <w:sz w:val="32"/>
          <w:szCs w:val="32"/>
          <w:shd w:val="clear" w:color="auto" w:fill="F9F9F9"/>
        </w:rPr>
      </w:pPr>
    </w:p>
    <w:p w14:paraId="24E91B5A" w14:textId="77777777" w:rsidR="004737DC" w:rsidRPr="004737DD" w:rsidRDefault="004737DC" w:rsidP="004737DC">
      <w:pPr>
        <w:jc w:val="center"/>
        <w:rPr>
          <w:sz w:val="56"/>
          <w:szCs w:val="56"/>
        </w:rPr>
      </w:pPr>
      <w:r>
        <w:rPr>
          <w:rFonts w:ascii="Izhitsa" w:hAnsi="Izhitsa"/>
          <w:sz w:val="56"/>
          <w:szCs w:val="56"/>
        </w:rPr>
        <w:t>Кв</w:t>
      </w:r>
      <w:r>
        <w:rPr>
          <w:rFonts w:ascii="IzhitsaC" w:hAnsi="IzhitsaC"/>
          <w:sz w:val="56"/>
          <w:szCs w:val="56"/>
          <w:lang w:val="en-US"/>
        </w:rPr>
        <w:t>i</w:t>
      </w:r>
      <w:r w:rsidRPr="004737DC">
        <w:rPr>
          <w:rFonts w:ascii="Izhitsa" w:hAnsi="Izhitsa"/>
          <w:sz w:val="56"/>
          <w:szCs w:val="56"/>
        </w:rPr>
        <w:t>тка папорот</w:t>
      </w:r>
      <w:r>
        <w:rPr>
          <w:rFonts w:ascii="Izhitsa" w:hAnsi="Izhitsa"/>
          <w:sz w:val="56"/>
          <w:szCs w:val="56"/>
          <w:lang w:val="en-US"/>
        </w:rPr>
        <w:t>i</w:t>
      </w:r>
      <w:r w:rsidR="004737DD">
        <w:rPr>
          <w:rFonts w:ascii="Izhitsa" w:hAnsi="Izhitsa"/>
          <w:sz w:val="56"/>
          <w:szCs w:val="56"/>
        </w:rPr>
        <w:t>, дзв</w:t>
      </w:r>
      <w:r w:rsidR="004737DD">
        <w:rPr>
          <w:rFonts w:ascii="IzhitsaC" w:hAnsi="IzhitsaC" w:cs="Arial"/>
          <w:sz w:val="56"/>
          <w:szCs w:val="56"/>
          <w:lang w:val="en-US"/>
        </w:rPr>
        <w:t>i</w:t>
      </w:r>
      <w:r w:rsidR="004737DD" w:rsidRPr="004737DD">
        <w:rPr>
          <w:rFonts w:ascii="IzhitsaC" w:hAnsi="IzhitsaC" w:cs="IzhitsaC"/>
          <w:sz w:val="56"/>
          <w:szCs w:val="56"/>
        </w:rPr>
        <w:t>н</w:t>
      </w:r>
      <w:r w:rsidR="004737DD">
        <w:rPr>
          <w:rFonts w:ascii="IzhitsaC" w:hAnsi="IzhitsaC"/>
          <w:sz w:val="56"/>
          <w:szCs w:val="56"/>
        </w:rPr>
        <w:t>,</w:t>
      </w:r>
      <w:r w:rsidR="00894543" w:rsidRPr="00894543">
        <w:rPr>
          <w:rFonts w:ascii="Izhitsa" w:hAnsi="Izhitsa"/>
          <w:sz w:val="56"/>
          <w:szCs w:val="56"/>
        </w:rPr>
        <w:t xml:space="preserve"> </w:t>
      </w:r>
      <w:r w:rsidR="004737DD">
        <w:rPr>
          <w:rFonts w:ascii="IzhitsaC" w:hAnsi="IzhitsaC"/>
          <w:sz w:val="56"/>
          <w:szCs w:val="56"/>
        </w:rPr>
        <w:t>телепень</w:t>
      </w:r>
    </w:p>
    <w:p w14:paraId="1DCB0983" w14:textId="77777777" w:rsidR="004737DC" w:rsidRPr="005619A0" w:rsidRDefault="004737DC" w:rsidP="000457E4">
      <w:pPr>
        <w:ind w:left="170" w:hanging="170"/>
        <w:jc w:val="center"/>
        <w:rPr>
          <w:color w:val="000000"/>
          <w:sz w:val="32"/>
          <w:szCs w:val="32"/>
          <w:shd w:val="clear" w:color="auto" w:fill="F9F9F9"/>
        </w:rPr>
      </w:pPr>
    </w:p>
    <w:p w14:paraId="1138BAD0" w14:textId="77777777" w:rsidR="004737DD" w:rsidRDefault="00F73428" w:rsidP="004737DD">
      <w:pPr>
        <w:ind w:firstLine="284"/>
        <w:jc w:val="both"/>
        <w:rPr>
          <w:noProof/>
          <w:sz w:val="32"/>
          <w:szCs w:val="32"/>
        </w:rPr>
      </w:pPr>
      <w:r>
        <w:rPr>
          <w:noProof/>
          <w:color w:val="000000"/>
          <w:sz w:val="32"/>
          <w:szCs w:val="32"/>
          <w:shd w:val="clear" w:color="auto" w:fill="F9F9F9"/>
        </w:rPr>
        <w:drawing>
          <wp:anchor distT="0" distB="0" distL="114300" distR="114300" simplePos="0" relativeHeight="251675648" behindDoc="0" locked="0" layoutInCell="1" allowOverlap="1" wp14:anchorId="78CE9BD2" wp14:editId="293CD235">
            <wp:simplePos x="0" y="0"/>
            <wp:positionH relativeFrom="column">
              <wp:posOffset>6985</wp:posOffset>
            </wp:positionH>
            <wp:positionV relativeFrom="paragraph">
              <wp:posOffset>62865</wp:posOffset>
            </wp:positionV>
            <wp:extent cx="1649095" cy="1905635"/>
            <wp:effectExtent l="0" t="0" r="8255"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BEBA8EAE-BF5A-486C-A8C5-ECC9F3942E4B}">
                          <a14:imgProps xmlns:a14="http://schemas.microsoft.com/office/drawing/2010/main">
                            <a14:imgLayer r:embed="rId66">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649095" cy="1905635"/>
                    </a:xfrm>
                    <a:prstGeom prst="rect">
                      <a:avLst/>
                    </a:prstGeom>
                    <a:noFill/>
                    <a:ln>
                      <a:noFill/>
                    </a:ln>
                  </pic:spPr>
                </pic:pic>
              </a:graphicData>
            </a:graphic>
            <wp14:sizeRelH relativeFrom="page">
              <wp14:pctWidth>0</wp14:pctWidth>
            </wp14:sizeRelH>
            <wp14:sizeRelV relativeFrom="page">
              <wp14:pctHeight>0</wp14:pctHeight>
            </wp14:sizeRelV>
          </wp:anchor>
        </w:drawing>
      </w:r>
      <w:r w:rsidR="004737DD">
        <w:rPr>
          <w:noProof/>
          <w:sz w:val="32"/>
          <w:szCs w:val="32"/>
        </w:rPr>
        <w:t>Найчарівніший сюжет Купальської Ночі – пошук квітки папороті</w:t>
      </w:r>
      <w:r w:rsidR="00894543">
        <w:rPr>
          <w:noProof/>
          <w:sz w:val="32"/>
          <w:szCs w:val="32"/>
        </w:rPr>
        <w:t>, Перунового цвіту</w:t>
      </w:r>
      <w:r w:rsidR="004737DD">
        <w:rPr>
          <w:noProof/>
          <w:sz w:val="32"/>
          <w:szCs w:val="32"/>
        </w:rPr>
        <w:t xml:space="preserve">. </w:t>
      </w:r>
      <w:r w:rsidR="004737DD" w:rsidRPr="009D3950">
        <w:rPr>
          <w:noProof/>
          <w:sz w:val="32"/>
          <w:szCs w:val="32"/>
        </w:rPr>
        <w:t xml:space="preserve">Хто бажає, йде у ліс шукати </w:t>
      </w:r>
      <w:r w:rsidR="00894543">
        <w:rPr>
          <w:noProof/>
          <w:sz w:val="32"/>
          <w:szCs w:val="32"/>
        </w:rPr>
        <w:t>квітку</w:t>
      </w:r>
      <w:r w:rsidR="004737DD" w:rsidRPr="009D3950">
        <w:rPr>
          <w:noProof/>
          <w:sz w:val="32"/>
          <w:szCs w:val="32"/>
        </w:rPr>
        <w:t>, як правило, парами. Хтось намагається знайти за її допомогою скарби, а хтось знаходить своє щастя – кохання.</w:t>
      </w:r>
    </w:p>
    <w:p w14:paraId="48637755" w14:textId="77777777" w:rsidR="004737DD" w:rsidRDefault="004737DD" w:rsidP="004737DD">
      <w:pPr>
        <w:ind w:firstLine="284"/>
        <w:jc w:val="both"/>
        <w:rPr>
          <w:noProof/>
          <w:sz w:val="32"/>
          <w:szCs w:val="32"/>
        </w:rPr>
      </w:pPr>
      <w:r>
        <w:rPr>
          <w:noProof/>
          <w:sz w:val="32"/>
          <w:szCs w:val="32"/>
        </w:rPr>
        <w:t xml:space="preserve">Люди знають, що папороть не має квітів і розмножується спорами. Тому сама квітка </w:t>
      </w:r>
      <w:r w:rsidR="00427252">
        <w:rPr>
          <w:noProof/>
          <w:sz w:val="32"/>
          <w:szCs w:val="32"/>
        </w:rPr>
        <w:t xml:space="preserve">папороті </w:t>
      </w:r>
      <w:r>
        <w:rPr>
          <w:noProof/>
          <w:sz w:val="32"/>
          <w:szCs w:val="32"/>
        </w:rPr>
        <w:t>є образним символом</w:t>
      </w:r>
      <w:r w:rsidR="00427252">
        <w:rPr>
          <w:noProof/>
          <w:sz w:val="32"/>
          <w:szCs w:val="32"/>
        </w:rPr>
        <w:t xml:space="preserve"> кохання, а відповідно скарбом є народжувані пізніше діти.</w:t>
      </w:r>
    </w:p>
    <w:p w14:paraId="2AE5D371" w14:textId="77777777" w:rsidR="004737DD" w:rsidRDefault="00835ED0" w:rsidP="004737DD">
      <w:pPr>
        <w:ind w:firstLine="284"/>
        <w:jc w:val="both"/>
        <w:rPr>
          <w:noProof/>
          <w:sz w:val="32"/>
          <w:szCs w:val="32"/>
        </w:rPr>
      </w:pPr>
      <w:r>
        <w:rPr>
          <w:noProof/>
          <w:sz w:val="32"/>
          <w:szCs w:val="32"/>
        </w:rPr>
        <w:drawing>
          <wp:anchor distT="0" distB="0" distL="114300" distR="114300" simplePos="0" relativeHeight="251676672" behindDoc="0" locked="0" layoutInCell="1" allowOverlap="1" wp14:anchorId="1D590C1B" wp14:editId="7C321AE8">
            <wp:simplePos x="0" y="0"/>
            <wp:positionH relativeFrom="column">
              <wp:posOffset>86310</wp:posOffset>
            </wp:positionH>
            <wp:positionV relativeFrom="paragraph">
              <wp:posOffset>8705</wp:posOffset>
            </wp:positionV>
            <wp:extent cx="1583055" cy="2124075"/>
            <wp:effectExtent l="0" t="0" r="0" b="9525"/>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8305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4737DD" w:rsidRPr="009D3950">
        <w:rPr>
          <w:noProof/>
          <w:sz w:val="32"/>
          <w:szCs w:val="32"/>
        </w:rPr>
        <w:t xml:space="preserve">Символом цієї чарівної квітки </w:t>
      </w:r>
      <w:r w:rsidR="00CF58B6">
        <w:rPr>
          <w:noProof/>
          <w:sz w:val="32"/>
          <w:szCs w:val="32"/>
        </w:rPr>
        <w:t>може виступати</w:t>
      </w:r>
      <w:r w:rsidR="004737DD" w:rsidRPr="009D3950">
        <w:rPr>
          <w:noProof/>
          <w:sz w:val="32"/>
          <w:szCs w:val="32"/>
        </w:rPr>
        <w:t xml:space="preserve"> наш державний Герб – Триглав</w:t>
      </w:r>
      <w:r w:rsidR="00C804A1">
        <w:rPr>
          <w:noProof/>
          <w:sz w:val="32"/>
          <w:szCs w:val="32"/>
        </w:rPr>
        <w:t>, що, як вже зазначалося раніше символіз</w:t>
      </w:r>
      <w:r w:rsidR="00CF58B6">
        <w:rPr>
          <w:noProof/>
          <w:sz w:val="32"/>
          <w:szCs w:val="32"/>
        </w:rPr>
        <w:t>ує</w:t>
      </w:r>
      <w:r w:rsidR="00C804A1">
        <w:rPr>
          <w:noProof/>
          <w:sz w:val="32"/>
          <w:szCs w:val="32"/>
        </w:rPr>
        <w:t xml:space="preserve"> чоловіче і жіноче начала</w:t>
      </w:r>
      <w:r w:rsidR="00427252">
        <w:rPr>
          <w:noProof/>
          <w:sz w:val="32"/>
          <w:szCs w:val="32"/>
        </w:rPr>
        <w:t xml:space="preserve">. </w:t>
      </w:r>
      <w:r w:rsidR="00427252" w:rsidRPr="00427252">
        <w:rPr>
          <w:b/>
          <w:noProof/>
          <w:sz w:val="32"/>
          <w:szCs w:val="32"/>
        </w:rPr>
        <w:t>[Купало</w:t>
      </w:r>
      <w:r w:rsidR="00F73428">
        <w:rPr>
          <w:b/>
          <w:noProof/>
          <w:sz w:val="32"/>
          <w:szCs w:val="32"/>
        </w:rPr>
        <w:t xml:space="preserve"> 2017</w:t>
      </w:r>
      <w:r w:rsidR="00427252" w:rsidRPr="00427252">
        <w:rPr>
          <w:b/>
          <w:noProof/>
          <w:sz w:val="32"/>
          <w:szCs w:val="32"/>
        </w:rPr>
        <w:t>, 6]</w:t>
      </w:r>
      <w:r w:rsidR="00427252">
        <w:rPr>
          <w:noProof/>
          <w:sz w:val="32"/>
          <w:szCs w:val="32"/>
        </w:rPr>
        <w:t>.</w:t>
      </w:r>
    </w:p>
    <w:p w14:paraId="4DED6E8A" w14:textId="77777777" w:rsidR="007634A1" w:rsidRDefault="00F73428" w:rsidP="004737DD">
      <w:pPr>
        <w:ind w:firstLine="284"/>
        <w:jc w:val="both"/>
        <w:rPr>
          <w:noProof/>
          <w:sz w:val="32"/>
          <w:szCs w:val="32"/>
        </w:rPr>
      </w:pPr>
      <w:r>
        <w:rPr>
          <w:noProof/>
          <w:sz w:val="32"/>
          <w:szCs w:val="32"/>
        </w:rPr>
        <w:t xml:space="preserve">Є така квітка </w:t>
      </w:r>
      <w:r w:rsidR="00C804A1">
        <w:rPr>
          <w:noProof/>
          <w:sz w:val="32"/>
          <w:szCs w:val="32"/>
        </w:rPr>
        <w:t>дзвоники (біл. – з</w:t>
      </w:r>
      <w:r w:rsidR="00C804A1" w:rsidRPr="00C804A1">
        <w:rPr>
          <w:noProof/>
          <w:sz w:val="32"/>
          <w:szCs w:val="32"/>
        </w:rPr>
        <w:t>ваночак</w:t>
      </w:r>
      <w:r w:rsidR="00C804A1">
        <w:rPr>
          <w:noProof/>
          <w:sz w:val="32"/>
          <w:szCs w:val="32"/>
        </w:rPr>
        <w:t>, мос</w:t>
      </w:r>
      <w:r w:rsidR="00D807DE">
        <w:rPr>
          <w:noProof/>
          <w:sz w:val="32"/>
          <w:szCs w:val="32"/>
          <w:lang w:val="ru-RU"/>
        </w:rPr>
        <w:t>к</w:t>
      </w:r>
      <w:r w:rsidR="00C804A1">
        <w:rPr>
          <w:noProof/>
          <w:sz w:val="32"/>
          <w:szCs w:val="32"/>
        </w:rPr>
        <w:t xml:space="preserve">. – колокольчик), що нагадує нам дзвони з його колоталом </w:t>
      </w:r>
      <w:r w:rsidR="007634A1">
        <w:rPr>
          <w:noProof/>
          <w:sz w:val="32"/>
          <w:szCs w:val="32"/>
        </w:rPr>
        <w:t xml:space="preserve">– </w:t>
      </w:r>
      <w:r w:rsidR="00D807DE">
        <w:rPr>
          <w:noProof/>
          <w:sz w:val="32"/>
          <w:szCs w:val="32"/>
        </w:rPr>
        <w:t xml:space="preserve">серцем дзвона </w:t>
      </w:r>
      <w:r w:rsidR="007634A1">
        <w:rPr>
          <w:noProof/>
          <w:sz w:val="32"/>
          <w:szCs w:val="32"/>
        </w:rPr>
        <w:t>(</w:t>
      </w:r>
      <w:r w:rsidR="00D807DE">
        <w:rPr>
          <w:noProof/>
          <w:sz w:val="32"/>
          <w:szCs w:val="32"/>
        </w:rPr>
        <w:t>мос</w:t>
      </w:r>
      <w:r w:rsidR="00D807DE">
        <w:rPr>
          <w:noProof/>
          <w:sz w:val="32"/>
          <w:szCs w:val="32"/>
          <w:lang w:val="ru-RU"/>
        </w:rPr>
        <w:t>к</w:t>
      </w:r>
      <w:r w:rsidR="00D807DE">
        <w:rPr>
          <w:noProof/>
          <w:sz w:val="32"/>
          <w:szCs w:val="32"/>
        </w:rPr>
        <w:t>. – колокольн</w:t>
      </w:r>
      <w:r w:rsidR="00D807DE">
        <w:rPr>
          <w:noProof/>
          <w:sz w:val="32"/>
          <w:szCs w:val="32"/>
          <w:lang w:val="ru-RU"/>
        </w:rPr>
        <w:t>ый язык)</w:t>
      </w:r>
      <w:r w:rsidR="00C804A1">
        <w:rPr>
          <w:noProof/>
          <w:sz w:val="32"/>
          <w:szCs w:val="32"/>
        </w:rPr>
        <w:t>.</w:t>
      </w:r>
      <w:r w:rsidR="001B57F2">
        <w:rPr>
          <w:noProof/>
          <w:sz w:val="32"/>
          <w:szCs w:val="32"/>
        </w:rPr>
        <w:t xml:space="preserve"> Дзвін – символ грому, а відповідно і Бога-громовика Перуна </w:t>
      </w:r>
      <w:r w:rsidR="001B57F2" w:rsidRPr="001B57F2">
        <w:rPr>
          <w:b/>
          <w:noProof/>
          <w:sz w:val="32"/>
          <w:szCs w:val="32"/>
        </w:rPr>
        <w:t>[Войтович 2002, 143]</w:t>
      </w:r>
      <w:r w:rsidR="001B57F2">
        <w:rPr>
          <w:noProof/>
          <w:sz w:val="32"/>
          <w:szCs w:val="32"/>
        </w:rPr>
        <w:t>.</w:t>
      </w:r>
    </w:p>
    <w:p w14:paraId="28B691D4" w14:textId="77777777" w:rsidR="00D807DE" w:rsidRDefault="007634A1" w:rsidP="004737DD">
      <w:pPr>
        <w:ind w:firstLine="284"/>
        <w:jc w:val="both"/>
        <w:rPr>
          <w:noProof/>
          <w:sz w:val="32"/>
          <w:szCs w:val="32"/>
        </w:rPr>
      </w:pPr>
      <w:r w:rsidRPr="007634A1">
        <w:rPr>
          <w:noProof/>
          <w:sz w:val="32"/>
          <w:szCs w:val="32"/>
        </w:rPr>
        <w:lastRenderedPageBreak/>
        <w:t xml:space="preserve">У </w:t>
      </w:r>
      <w:r>
        <w:rPr>
          <w:noProof/>
          <w:sz w:val="32"/>
          <w:szCs w:val="32"/>
        </w:rPr>
        <w:t xml:space="preserve">давнього народу </w:t>
      </w:r>
      <w:r w:rsidRPr="007634A1">
        <w:rPr>
          <w:noProof/>
          <w:sz w:val="32"/>
          <w:szCs w:val="32"/>
        </w:rPr>
        <w:t>хаті (протохетів) був Бог родючості з назвою Телепіну (хетське Телепінус)</w:t>
      </w:r>
      <w:r>
        <w:rPr>
          <w:noProof/>
          <w:sz w:val="32"/>
          <w:szCs w:val="32"/>
        </w:rPr>
        <w:t>. В українській мові, окрім телепня</w:t>
      </w:r>
      <w:r w:rsidR="00B86A30">
        <w:rPr>
          <w:noProof/>
          <w:sz w:val="32"/>
          <w:szCs w:val="32"/>
        </w:rPr>
        <w:t>-дурня</w:t>
      </w:r>
      <w:r>
        <w:rPr>
          <w:noProof/>
          <w:sz w:val="32"/>
          <w:szCs w:val="32"/>
        </w:rPr>
        <w:t xml:space="preserve">, </w:t>
      </w:r>
      <w:r w:rsidRPr="007634A1">
        <w:rPr>
          <w:noProof/>
          <w:sz w:val="32"/>
          <w:szCs w:val="32"/>
        </w:rPr>
        <w:t xml:space="preserve">це слово </w:t>
      </w:r>
      <w:r>
        <w:rPr>
          <w:noProof/>
          <w:sz w:val="32"/>
          <w:szCs w:val="32"/>
        </w:rPr>
        <w:t xml:space="preserve">також </w:t>
      </w:r>
      <w:r w:rsidRPr="007634A1">
        <w:rPr>
          <w:noProof/>
          <w:sz w:val="32"/>
          <w:szCs w:val="32"/>
        </w:rPr>
        <w:t xml:space="preserve">вживається щодо серця дзвона, а разом і до всього, що має властивість теліпатися (бовтатися), тобто язик у роті чи статевий орган чоловіка теліпається. Чоловічий прутень якраз і є символом </w:t>
      </w:r>
      <w:r>
        <w:rPr>
          <w:noProof/>
          <w:sz w:val="32"/>
          <w:szCs w:val="32"/>
        </w:rPr>
        <w:t>ро</w:t>
      </w:r>
      <w:r w:rsidRPr="007634A1">
        <w:rPr>
          <w:noProof/>
          <w:sz w:val="32"/>
          <w:szCs w:val="32"/>
        </w:rPr>
        <w:t>дючості, що є ознакою Телепінуса.</w:t>
      </w:r>
      <w:r w:rsidR="00894543">
        <w:rPr>
          <w:noProof/>
          <w:sz w:val="32"/>
          <w:szCs w:val="32"/>
        </w:rPr>
        <w:t xml:space="preserve"> </w:t>
      </w:r>
      <w:r w:rsidR="00894543" w:rsidRPr="00894543">
        <w:rPr>
          <w:b/>
          <w:noProof/>
          <w:sz w:val="32"/>
          <w:szCs w:val="32"/>
        </w:rPr>
        <w:t>[Пашник/Телепень]</w:t>
      </w:r>
      <w:r w:rsidR="00894543">
        <w:rPr>
          <w:noProof/>
          <w:sz w:val="32"/>
          <w:szCs w:val="32"/>
        </w:rPr>
        <w:t>.</w:t>
      </w:r>
    </w:p>
    <w:p w14:paraId="7F0548DB" w14:textId="77777777" w:rsidR="00F73428" w:rsidRDefault="00D807DE" w:rsidP="004737DD">
      <w:pPr>
        <w:ind w:firstLine="284"/>
        <w:jc w:val="both"/>
        <w:rPr>
          <w:noProof/>
          <w:sz w:val="32"/>
          <w:szCs w:val="32"/>
        </w:rPr>
      </w:pPr>
      <w:r>
        <w:rPr>
          <w:noProof/>
          <w:sz w:val="32"/>
          <w:szCs w:val="32"/>
        </w:rPr>
        <w:t>Жіночі піхви в художній образності часто ототожнюється з квіткою.</w:t>
      </w:r>
      <w:r w:rsidR="007634A1">
        <w:rPr>
          <w:noProof/>
          <w:sz w:val="32"/>
          <w:szCs w:val="32"/>
        </w:rPr>
        <w:t xml:space="preserve"> Піхви пожинають чоловічого колоса, </w:t>
      </w:r>
      <w:r w:rsidR="00894543">
        <w:rPr>
          <w:noProof/>
          <w:sz w:val="32"/>
          <w:szCs w:val="32"/>
        </w:rPr>
        <w:t>і</w:t>
      </w:r>
      <w:r w:rsidR="007634A1">
        <w:rPr>
          <w:noProof/>
          <w:sz w:val="32"/>
          <w:szCs w:val="32"/>
        </w:rPr>
        <w:t xml:space="preserve"> до рота пладеться</w:t>
      </w:r>
      <w:r w:rsidR="00B86A30">
        <w:rPr>
          <w:noProof/>
          <w:sz w:val="32"/>
          <w:szCs w:val="32"/>
        </w:rPr>
        <w:t xml:space="preserve"> ложкою (див. про ложку)</w:t>
      </w:r>
      <w:r w:rsidR="007634A1">
        <w:rPr>
          <w:noProof/>
          <w:sz w:val="32"/>
          <w:szCs w:val="32"/>
        </w:rPr>
        <w:t xml:space="preserve"> </w:t>
      </w:r>
      <w:r w:rsidR="00894543">
        <w:rPr>
          <w:noProof/>
          <w:sz w:val="32"/>
          <w:szCs w:val="32"/>
        </w:rPr>
        <w:t xml:space="preserve">їжа – </w:t>
      </w:r>
      <w:r w:rsidR="007634A1">
        <w:rPr>
          <w:noProof/>
          <w:sz w:val="32"/>
          <w:szCs w:val="32"/>
        </w:rPr>
        <w:t>каша</w:t>
      </w:r>
      <w:r w:rsidR="00894543">
        <w:rPr>
          <w:noProof/>
          <w:sz w:val="32"/>
          <w:szCs w:val="32"/>
        </w:rPr>
        <w:t>.</w:t>
      </w:r>
      <w:r w:rsidR="007634A1">
        <w:rPr>
          <w:noProof/>
          <w:sz w:val="32"/>
          <w:szCs w:val="32"/>
        </w:rPr>
        <w:t xml:space="preserve"> </w:t>
      </w:r>
      <w:r w:rsidR="00894543">
        <w:rPr>
          <w:noProof/>
          <w:sz w:val="32"/>
          <w:szCs w:val="32"/>
        </w:rPr>
        <w:t>О</w:t>
      </w:r>
      <w:r w:rsidR="007634A1">
        <w:rPr>
          <w:noProof/>
          <w:sz w:val="32"/>
          <w:szCs w:val="32"/>
        </w:rPr>
        <w:t>бидва варіанти слугують жертовним місцем</w:t>
      </w:r>
      <w:r w:rsidR="00894543">
        <w:rPr>
          <w:noProof/>
          <w:sz w:val="32"/>
          <w:szCs w:val="32"/>
        </w:rPr>
        <w:t xml:space="preserve"> – де зберігаються скарби</w:t>
      </w:r>
      <w:r w:rsidR="007634A1">
        <w:rPr>
          <w:noProof/>
          <w:sz w:val="32"/>
          <w:szCs w:val="32"/>
        </w:rPr>
        <w:t xml:space="preserve">. Це місце битви Перуна з Велесом, що </w:t>
      </w:r>
      <w:r w:rsidR="00894543">
        <w:rPr>
          <w:noProof/>
          <w:sz w:val="32"/>
          <w:szCs w:val="32"/>
        </w:rPr>
        <w:t>підтримує коло</w:t>
      </w:r>
      <w:r w:rsidR="007634A1">
        <w:rPr>
          <w:noProof/>
          <w:sz w:val="32"/>
          <w:szCs w:val="32"/>
        </w:rPr>
        <w:t xml:space="preserve"> життя.</w:t>
      </w:r>
    </w:p>
    <w:p w14:paraId="08C8E768" w14:textId="77777777" w:rsidR="00CC0BC3" w:rsidRDefault="00CC0BC3" w:rsidP="004737DD">
      <w:pPr>
        <w:ind w:firstLine="284"/>
        <w:jc w:val="both"/>
        <w:rPr>
          <w:noProof/>
          <w:sz w:val="32"/>
          <w:szCs w:val="32"/>
        </w:rPr>
      </w:pPr>
    </w:p>
    <w:p w14:paraId="1E623F59" w14:textId="77777777" w:rsidR="0012597D" w:rsidRDefault="0012597D" w:rsidP="004737DD">
      <w:pPr>
        <w:ind w:firstLine="284"/>
        <w:jc w:val="both"/>
        <w:rPr>
          <w:noProof/>
          <w:sz w:val="32"/>
          <w:szCs w:val="32"/>
        </w:rPr>
      </w:pPr>
    </w:p>
    <w:p w14:paraId="3A250682" w14:textId="0A25758C" w:rsidR="00CC0BC3" w:rsidRPr="00CC0BC3" w:rsidRDefault="003309D4" w:rsidP="00CC0BC3">
      <w:pPr>
        <w:jc w:val="center"/>
        <w:rPr>
          <w:rFonts w:ascii="Izhitsa" w:hAnsi="Izhitsa"/>
          <w:sz w:val="56"/>
          <w:szCs w:val="56"/>
        </w:rPr>
      </w:pPr>
      <w:r>
        <w:rPr>
          <w:rFonts w:ascii="Izhitsa" w:hAnsi="Izhitsa"/>
          <w:sz w:val="56"/>
          <w:szCs w:val="56"/>
        </w:rPr>
        <w:t>С</w:t>
      </w:r>
      <w:r w:rsidR="00CC0BC3" w:rsidRPr="00CC0BC3">
        <w:rPr>
          <w:rFonts w:ascii="Izhitsa" w:hAnsi="Izhitsa"/>
          <w:sz w:val="56"/>
          <w:szCs w:val="56"/>
        </w:rPr>
        <w:t>емисвiчник</w:t>
      </w:r>
    </w:p>
    <w:p w14:paraId="39778683" w14:textId="77777777" w:rsidR="00CC0BC3" w:rsidRDefault="00CC0BC3" w:rsidP="00CC0BC3">
      <w:pPr>
        <w:jc w:val="center"/>
        <w:rPr>
          <w:noProof/>
          <w:sz w:val="32"/>
          <w:szCs w:val="32"/>
        </w:rPr>
      </w:pPr>
    </w:p>
    <w:p w14:paraId="39702EE6" w14:textId="32A2D025" w:rsidR="00CC0BC3" w:rsidRDefault="00CC0BC3" w:rsidP="00CC0BC3">
      <w:pPr>
        <w:ind w:firstLine="284"/>
        <w:jc w:val="both"/>
        <w:rPr>
          <w:noProof/>
          <w:sz w:val="32"/>
          <w:szCs w:val="32"/>
        </w:rPr>
      </w:pPr>
      <w:r>
        <w:rPr>
          <w:noProof/>
          <w:sz w:val="32"/>
          <w:szCs w:val="32"/>
        </w:rPr>
        <w:t xml:space="preserve">В синагозі </w:t>
      </w:r>
      <w:r w:rsidR="004374A7">
        <w:rPr>
          <w:noProof/>
          <w:sz w:val="32"/>
          <w:szCs w:val="32"/>
        </w:rPr>
        <w:t>Умм</w:t>
      </w:r>
      <w:r w:rsidR="00342FB5">
        <w:rPr>
          <w:noProof/>
          <w:sz w:val="32"/>
          <w:szCs w:val="32"/>
        </w:rPr>
        <w:t xml:space="preserve"> </w:t>
      </w:r>
      <w:r w:rsidR="004374A7" w:rsidRPr="004374A7">
        <w:rPr>
          <w:noProof/>
          <w:sz w:val="32"/>
          <w:szCs w:val="32"/>
        </w:rPr>
        <w:t>ель</w:t>
      </w:r>
      <w:r w:rsidR="004374A7">
        <w:rPr>
          <w:noProof/>
          <w:sz w:val="32"/>
          <w:szCs w:val="32"/>
        </w:rPr>
        <w:t>-</w:t>
      </w:r>
      <w:r w:rsidR="004374A7" w:rsidRPr="004374A7">
        <w:rPr>
          <w:noProof/>
          <w:sz w:val="32"/>
          <w:szCs w:val="32"/>
        </w:rPr>
        <w:t>Канатір на Голанських висотах</w:t>
      </w:r>
      <w:r w:rsidR="004374A7">
        <w:rPr>
          <w:noProof/>
          <w:sz w:val="32"/>
          <w:szCs w:val="32"/>
        </w:rPr>
        <w:t xml:space="preserve"> (</w:t>
      </w:r>
      <w:r w:rsidR="004374A7" w:rsidRPr="004374A7">
        <w:rPr>
          <w:noProof/>
          <w:sz w:val="32"/>
          <w:szCs w:val="32"/>
        </w:rPr>
        <w:t>6 ст</w:t>
      </w:r>
      <w:r w:rsidR="004374A7">
        <w:rPr>
          <w:noProof/>
          <w:sz w:val="32"/>
          <w:szCs w:val="32"/>
        </w:rPr>
        <w:t>.</w:t>
      </w:r>
      <w:r w:rsidR="004374A7" w:rsidRPr="004374A7">
        <w:rPr>
          <w:noProof/>
          <w:sz w:val="32"/>
          <w:szCs w:val="32"/>
        </w:rPr>
        <w:t xml:space="preserve"> н.е.</w:t>
      </w:r>
      <w:r w:rsidR="004374A7">
        <w:rPr>
          <w:noProof/>
          <w:sz w:val="32"/>
          <w:szCs w:val="32"/>
        </w:rPr>
        <w:t>)</w:t>
      </w:r>
      <w:r>
        <w:rPr>
          <w:noProof/>
          <w:sz w:val="32"/>
          <w:szCs w:val="32"/>
        </w:rPr>
        <w:t xml:space="preserve"> є цікаве зображення семисвічника –</w:t>
      </w:r>
      <w:r w:rsidR="00342FB5">
        <w:rPr>
          <w:noProof/>
          <w:sz w:val="32"/>
          <w:szCs w:val="32"/>
        </w:rPr>
        <w:t xml:space="preserve"> ме</w:t>
      </w:r>
      <w:r>
        <w:rPr>
          <w:noProof/>
          <w:sz w:val="32"/>
          <w:szCs w:val="32"/>
        </w:rPr>
        <w:t xml:space="preserve">нори, а поруч із нею свастика. Дехто до цього ставиться як непорозуміння. Насправді ці два символи досить популярні серед різних народів, </w:t>
      </w:r>
      <w:r w:rsidR="00E40D4B">
        <w:rPr>
          <w:noProof/>
          <w:sz w:val="32"/>
          <w:szCs w:val="32"/>
        </w:rPr>
        <w:t>також</w:t>
      </w:r>
      <w:r>
        <w:rPr>
          <w:noProof/>
          <w:sz w:val="32"/>
          <w:szCs w:val="32"/>
        </w:rPr>
        <w:t xml:space="preserve"> і у </w:t>
      </w:r>
      <w:r w:rsidR="004374A7">
        <w:rPr>
          <w:noProof/>
          <w:sz w:val="32"/>
          <w:szCs w:val="32"/>
        </w:rPr>
        <w:t xml:space="preserve">давніх </w:t>
      </w:r>
      <w:r w:rsidR="002411F2">
        <w:rPr>
          <w:noProof/>
          <w:sz w:val="32"/>
          <w:szCs w:val="32"/>
        </w:rPr>
        <w:t>ю</w:t>
      </w:r>
      <w:r w:rsidR="004374A7">
        <w:rPr>
          <w:noProof/>
          <w:sz w:val="32"/>
          <w:szCs w:val="32"/>
        </w:rPr>
        <w:t>деїв</w:t>
      </w:r>
      <w:r>
        <w:rPr>
          <w:noProof/>
          <w:sz w:val="32"/>
          <w:szCs w:val="32"/>
        </w:rPr>
        <w:t>. Тому не слід відмовлятися</w:t>
      </w:r>
      <w:r w:rsidR="004374A7">
        <w:rPr>
          <w:noProof/>
          <w:sz w:val="32"/>
          <w:szCs w:val="32"/>
        </w:rPr>
        <w:t>,</w:t>
      </w:r>
      <w:r>
        <w:rPr>
          <w:noProof/>
          <w:sz w:val="32"/>
          <w:szCs w:val="32"/>
        </w:rPr>
        <w:t xml:space="preserve"> як від свастики, так і семисвічника, лише тому, що хтось їх теж використовує.</w:t>
      </w:r>
    </w:p>
    <w:p w14:paraId="1FC40932" w14:textId="77777777" w:rsidR="00A57098" w:rsidRPr="00A57098" w:rsidRDefault="00A57098" w:rsidP="00CC0BC3">
      <w:pPr>
        <w:ind w:firstLine="284"/>
        <w:jc w:val="both"/>
        <w:rPr>
          <w:noProof/>
        </w:rPr>
      </w:pPr>
    </w:p>
    <w:p w14:paraId="3EA17C43" w14:textId="77777777" w:rsidR="00A57098" w:rsidRDefault="00CC0BC3" w:rsidP="00CC0BC3">
      <w:pPr>
        <w:jc w:val="center"/>
        <w:rPr>
          <w:color w:val="1D2129"/>
          <w:sz w:val="32"/>
          <w:szCs w:val="32"/>
          <w:shd w:val="clear" w:color="auto" w:fill="FFFFFF"/>
        </w:rPr>
      </w:pPr>
      <w:r>
        <w:rPr>
          <w:noProof/>
          <w:color w:val="1D2129"/>
          <w:sz w:val="32"/>
          <w:szCs w:val="32"/>
          <w:shd w:val="clear" w:color="auto" w:fill="FFFFFF"/>
        </w:rPr>
        <w:drawing>
          <wp:inline distT="0" distB="0" distL="0" distR="0" wp14:anchorId="293F31D7" wp14:editId="7867CCCF">
            <wp:extent cx="3385751" cy="2539313"/>
            <wp:effectExtent l="0" t="0" r="5715" b="0"/>
            <wp:docPr id="16" name="Рисунок 16" descr="D:\РПК\Книжки\Символи\Триглав\1491833130_armat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ПК\Книжки\Символи\Триглав\1491833130_armata3.jpg"/>
                    <pic:cNvPicPr>
                      <a:picLocks noChangeAspect="1" noChangeArrowheads="1"/>
                    </pic:cNvPicPr>
                  </pic:nvPicPr>
                  <pic:blipFill>
                    <a:blip r:embed="rId68">
                      <a:extLst>
                        <a:ext uri="{BEBA8EAE-BF5A-486C-A8C5-ECC9F3942E4B}">
                          <a14:imgProps xmlns:a14="http://schemas.microsoft.com/office/drawing/2010/main">
                            <a14:imgLayer r:embed="rId6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397368" cy="2548026"/>
                    </a:xfrm>
                    <a:prstGeom prst="rect">
                      <a:avLst/>
                    </a:prstGeom>
                    <a:noFill/>
                    <a:ln>
                      <a:noFill/>
                    </a:ln>
                  </pic:spPr>
                </pic:pic>
              </a:graphicData>
            </a:graphic>
          </wp:inline>
        </w:drawing>
      </w:r>
    </w:p>
    <w:p w14:paraId="5428D98D" w14:textId="77777777" w:rsidR="00396656" w:rsidRPr="00D93DF1" w:rsidRDefault="00396656" w:rsidP="00CC0BC3">
      <w:pPr>
        <w:jc w:val="center"/>
        <w:rPr>
          <w:b/>
          <w:color w:val="1D2129"/>
          <w:sz w:val="16"/>
          <w:szCs w:val="16"/>
          <w:shd w:val="clear" w:color="auto" w:fill="FFFFFF"/>
        </w:rPr>
      </w:pPr>
    </w:p>
    <w:p w14:paraId="3E2ECD71" w14:textId="77777777" w:rsidR="00A57098" w:rsidRDefault="004374A7" w:rsidP="00CC0BC3">
      <w:pPr>
        <w:jc w:val="center"/>
        <w:rPr>
          <w:b/>
          <w:color w:val="1D2129"/>
          <w:shd w:val="clear" w:color="auto" w:fill="FFFFFF"/>
        </w:rPr>
      </w:pPr>
      <w:r>
        <w:rPr>
          <w:b/>
          <w:color w:val="1D2129"/>
          <w:shd w:val="clear" w:color="auto" w:fill="FFFFFF"/>
        </w:rPr>
        <w:t>В</w:t>
      </w:r>
      <w:r w:rsidRPr="004374A7">
        <w:rPr>
          <w:b/>
          <w:color w:val="1D2129"/>
          <w:shd w:val="clear" w:color="auto" w:fill="FFFFFF"/>
        </w:rPr>
        <w:t>ерхн</w:t>
      </w:r>
      <w:r>
        <w:rPr>
          <w:b/>
          <w:color w:val="1D2129"/>
          <w:shd w:val="clear" w:color="auto" w:fill="FFFFFF"/>
        </w:rPr>
        <w:t>я</w:t>
      </w:r>
      <w:r w:rsidRPr="004374A7">
        <w:rPr>
          <w:b/>
          <w:color w:val="1D2129"/>
          <w:shd w:val="clear" w:color="auto" w:fill="FFFFFF"/>
        </w:rPr>
        <w:t xml:space="preserve"> частин</w:t>
      </w:r>
      <w:r>
        <w:rPr>
          <w:b/>
          <w:color w:val="1D2129"/>
          <w:shd w:val="clear" w:color="auto" w:fill="FFFFFF"/>
        </w:rPr>
        <w:t>а</w:t>
      </w:r>
      <w:r w:rsidRPr="004374A7">
        <w:rPr>
          <w:b/>
          <w:color w:val="1D2129"/>
          <w:shd w:val="clear" w:color="auto" w:fill="FFFFFF"/>
        </w:rPr>
        <w:t xml:space="preserve"> однієї з ко</w:t>
      </w:r>
      <w:r>
        <w:rPr>
          <w:b/>
          <w:color w:val="1D2129"/>
          <w:shd w:val="clear" w:color="auto" w:fill="FFFFFF"/>
        </w:rPr>
        <w:t>лон іудейського храму в Канатірі</w:t>
      </w:r>
    </w:p>
    <w:p w14:paraId="248C2C03" w14:textId="77777777" w:rsidR="00D93DF1" w:rsidRPr="00D93DF1" w:rsidRDefault="0012597D" w:rsidP="00CC0BC3">
      <w:pPr>
        <w:jc w:val="center"/>
        <w:rPr>
          <w:b/>
          <w:color w:val="1D2129"/>
          <w:sz w:val="16"/>
          <w:szCs w:val="16"/>
          <w:shd w:val="clear" w:color="auto" w:fill="FFFFFF"/>
        </w:rPr>
      </w:pPr>
      <w:r>
        <w:rPr>
          <w:noProof/>
          <w:color w:val="1D2129"/>
          <w:sz w:val="32"/>
          <w:szCs w:val="32"/>
          <w:shd w:val="clear" w:color="auto" w:fill="FFFFFF"/>
        </w:rPr>
        <w:drawing>
          <wp:anchor distT="0" distB="0" distL="114300" distR="114300" simplePos="0" relativeHeight="251681792" behindDoc="0" locked="0" layoutInCell="1" allowOverlap="1" wp14:anchorId="41291AE2" wp14:editId="60F92957">
            <wp:simplePos x="0" y="0"/>
            <wp:positionH relativeFrom="column">
              <wp:posOffset>5299075</wp:posOffset>
            </wp:positionH>
            <wp:positionV relativeFrom="paragraph">
              <wp:posOffset>54610</wp:posOffset>
            </wp:positionV>
            <wp:extent cx="766445" cy="1156335"/>
            <wp:effectExtent l="0" t="0" r="0" b="5715"/>
            <wp:wrapSquare wrapText="bothSides"/>
            <wp:docPr id="34" name="Рисунок 34" descr="D:\РПК\Книжки\Символи\підставк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ПК\Книжки\Символи\підставка4.jpg"/>
                    <pic:cNvPicPr>
                      <a:picLocks noChangeAspect="1" noChangeArrowheads="1"/>
                    </pic:cNvPicPr>
                  </pic:nvPicPr>
                  <pic:blipFill>
                    <a:blip r:embed="rId70">
                      <a:extLst>
                        <a:ext uri="{BEBA8EAE-BF5A-486C-A8C5-ECC9F3942E4B}">
                          <a14:imgProps xmlns:a14="http://schemas.microsoft.com/office/drawing/2010/main">
                            <a14:imgLayer r:embed="rId71">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766445" cy="1156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13F44" w14:textId="654E43F7" w:rsidR="0082502D" w:rsidRDefault="004374A7" w:rsidP="00A57098">
      <w:pPr>
        <w:ind w:firstLine="284"/>
        <w:jc w:val="both"/>
        <w:rPr>
          <w:color w:val="1D2129"/>
          <w:sz w:val="32"/>
          <w:szCs w:val="32"/>
          <w:shd w:val="clear" w:color="auto" w:fill="FFFFFF"/>
        </w:rPr>
      </w:pPr>
      <w:r>
        <w:rPr>
          <w:color w:val="1D2129"/>
          <w:sz w:val="32"/>
          <w:szCs w:val="32"/>
          <w:shd w:val="clear" w:color="auto" w:fill="FFFFFF"/>
        </w:rPr>
        <w:t>М</w:t>
      </w:r>
      <w:r w:rsidR="00342FB5">
        <w:rPr>
          <w:color w:val="1D2129"/>
          <w:sz w:val="32"/>
          <w:szCs w:val="32"/>
          <w:shd w:val="clear" w:color="auto" w:fill="FFFFFF"/>
        </w:rPr>
        <w:t>е</w:t>
      </w:r>
      <w:r w:rsidR="00040BD9" w:rsidRPr="00CC0BC3">
        <w:rPr>
          <w:color w:val="1D2129"/>
          <w:sz w:val="32"/>
          <w:szCs w:val="32"/>
          <w:shd w:val="clear" w:color="auto" w:fill="FFFFFF"/>
        </w:rPr>
        <w:t xml:space="preserve">нора </w:t>
      </w:r>
      <w:r w:rsidR="00144DB6">
        <w:rPr>
          <w:color w:val="1D2129"/>
          <w:sz w:val="32"/>
          <w:szCs w:val="32"/>
          <w:shd w:val="clear" w:color="auto" w:fill="FFFFFF"/>
        </w:rPr>
        <w:t xml:space="preserve">може стояти </w:t>
      </w:r>
      <w:r w:rsidR="00040BD9" w:rsidRPr="00CC0BC3">
        <w:rPr>
          <w:color w:val="1D2129"/>
          <w:sz w:val="32"/>
          <w:szCs w:val="32"/>
          <w:shd w:val="clear" w:color="auto" w:fill="FFFFFF"/>
        </w:rPr>
        <w:t xml:space="preserve">на чотирьох ніжках, </w:t>
      </w:r>
      <w:r w:rsidR="00144DB6">
        <w:rPr>
          <w:color w:val="1D2129"/>
          <w:sz w:val="32"/>
          <w:szCs w:val="32"/>
          <w:shd w:val="clear" w:color="auto" w:fill="FFFFFF"/>
        </w:rPr>
        <w:t xml:space="preserve">тоді </w:t>
      </w:r>
      <w:r w:rsidR="00040BD9" w:rsidRPr="00CC0BC3">
        <w:rPr>
          <w:color w:val="1D2129"/>
          <w:sz w:val="32"/>
          <w:szCs w:val="32"/>
          <w:shd w:val="clear" w:color="auto" w:fill="FFFFFF"/>
        </w:rPr>
        <w:t>одну не видно</w:t>
      </w:r>
      <w:r w:rsidR="00144DB6">
        <w:rPr>
          <w:color w:val="1D2129"/>
          <w:sz w:val="32"/>
          <w:szCs w:val="32"/>
          <w:shd w:val="clear" w:color="auto" w:fill="FFFFFF"/>
        </w:rPr>
        <w:t>, або на трьох</w:t>
      </w:r>
      <w:r>
        <w:rPr>
          <w:color w:val="1D2129"/>
          <w:sz w:val="32"/>
          <w:szCs w:val="32"/>
          <w:shd w:val="clear" w:color="auto" w:fill="FFFFFF"/>
        </w:rPr>
        <w:t>.</w:t>
      </w:r>
      <w:r w:rsidR="00CC0BC3">
        <w:rPr>
          <w:color w:val="1D2129"/>
          <w:sz w:val="32"/>
          <w:szCs w:val="32"/>
          <w:shd w:val="clear" w:color="auto" w:fill="FFFFFF"/>
        </w:rPr>
        <w:t xml:space="preserve"> </w:t>
      </w:r>
      <w:r>
        <w:rPr>
          <w:color w:val="1D2129"/>
          <w:sz w:val="32"/>
          <w:szCs w:val="32"/>
          <w:shd w:val="clear" w:color="auto" w:fill="FFFFFF"/>
        </w:rPr>
        <w:t>Я</w:t>
      </w:r>
      <w:r w:rsidRPr="00CC0BC3">
        <w:rPr>
          <w:color w:val="1D2129"/>
          <w:sz w:val="32"/>
          <w:szCs w:val="32"/>
          <w:shd w:val="clear" w:color="auto" w:fill="FFFFFF"/>
        </w:rPr>
        <w:t>кщо брати зображення</w:t>
      </w:r>
      <w:r>
        <w:rPr>
          <w:color w:val="1D2129"/>
          <w:sz w:val="32"/>
          <w:szCs w:val="32"/>
          <w:shd w:val="clear" w:color="auto" w:fill="FFFFFF"/>
        </w:rPr>
        <w:t xml:space="preserve"> на площині</w:t>
      </w:r>
      <w:r w:rsidRPr="00CC0BC3">
        <w:rPr>
          <w:color w:val="1D2129"/>
          <w:sz w:val="32"/>
          <w:szCs w:val="32"/>
          <w:shd w:val="clear" w:color="auto" w:fill="FFFFFF"/>
        </w:rPr>
        <w:t xml:space="preserve">, то </w:t>
      </w:r>
      <w:r w:rsidR="00CC0BC3">
        <w:rPr>
          <w:color w:val="1D2129"/>
          <w:sz w:val="32"/>
          <w:szCs w:val="32"/>
          <w:shd w:val="clear" w:color="auto" w:fill="FFFFFF"/>
        </w:rPr>
        <w:t>утворюється Тризуб зубами донизу</w:t>
      </w:r>
      <w:r w:rsidR="00342FB5">
        <w:rPr>
          <w:color w:val="1D2129"/>
          <w:sz w:val="32"/>
          <w:szCs w:val="32"/>
          <w:shd w:val="clear" w:color="auto" w:fill="FFFFFF"/>
        </w:rPr>
        <w:t>, збереглися кілька подібних зображень</w:t>
      </w:r>
      <w:r w:rsidR="00040BD9" w:rsidRPr="00CC0BC3">
        <w:rPr>
          <w:color w:val="1D2129"/>
          <w:sz w:val="32"/>
          <w:szCs w:val="32"/>
          <w:shd w:val="clear" w:color="auto" w:fill="FFFFFF"/>
        </w:rPr>
        <w:t>.</w:t>
      </w:r>
      <w:r w:rsidR="0082502D">
        <w:rPr>
          <w:color w:val="1D2129"/>
          <w:sz w:val="32"/>
          <w:szCs w:val="32"/>
          <w:shd w:val="clear" w:color="auto" w:fill="FFFFFF"/>
        </w:rPr>
        <w:t xml:space="preserve"> Не всім сподобалося таке </w:t>
      </w:r>
      <w:r w:rsidR="0082502D">
        <w:rPr>
          <w:color w:val="1D2129"/>
          <w:sz w:val="32"/>
          <w:szCs w:val="32"/>
          <w:shd w:val="clear" w:color="auto" w:fill="FFFFFF"/>
        </w:rPr>
        <w:lastRenderedPageBreak/>
        <w:t xml:space="preserve">розташування Тризуба під менорою. Але </w:t>
      </w:r>
      <w:r w:rsidR="0022557A">
        <w:rPr>
          <w:color w:val="1D2129"/>
          <w:sz w:val="32"/>
          <w:szCs w:val="32"/>
          <w:shd w:val="clear" w:color="auto" w:fill="FFFFFF"/>
        </w:rPr>
        <w:t xml:space="preserve">в </w:t>
      </w:r>
      <w:r w:rsidR="0082502D">
        <w:rPr>
          <w:color w:val="1D2129"/>
          <w:sz w:val="32"/>
          <w:szCs w:val="32"/>
          <w:shd w:val="clear" w:color="auto" w:fill="FFFFFF"/>
        </w:rPr>
        <w:t>цьому є суто світогляд</w:t>
      </w:r>
      <w:r w:rsidR="00291FD4">
        <w:rPr>
          <w:color w:val="1D2129"/>
          <w:sz w:val="32"/>
          <w:szCs w:val="32"/>
          <w:shd w:val="clear" w:color="auto" w:fill="FFFFFF"/>
        </w:rPr>
        <w:t>на</w:t>
      </w:r>
      <w:r w:rsidR="0082502D">
        <w:rPr>
          <w:color w:val="1D2129"/>
          <w:sz w:val="32"/>
          <w:szCs w:val="32"/>
          <w:shd w:val="clear" w:color="auto" w:fill="FFFFFF"/>
        </w:rPr>
        <w:t xml:space="preserve"> позиція, ми про неї теж поговоримо.</w:t>
      </w:r>
    </w:p>
    <w:p w14:paraId="6964D4D0" w14:textId="0B90A449" w:rsidR="00CC0BC3" w:rsidRDefault="00CC0BC3" w:rsidP="00A57098">
      <w:pPr>
        <w:ind w:firstLine="284"/>
        <w:jc w:val="both"/>
        <w:rPr>
          <w:color w:val="1D2129"/>
          <w:sz w:val="32"/>
          <w:szCs w:val="32"/>
          <w:shd w:val="clear" w:color="auto" w:fill="FFFFFF"/>
        </w:rPr>
      </w:pPr>
      <w:r>
        <w:rPr>
          <w:color w:val="1D2129"/>
          <w:sz w:val="32"/>
          <w:szCs w:val="32"/>
          <w:shd w:val="clear" w:color="auto" w:fill="FFFFFF"/>
        </w:rPr>
        <w:t xml:space="preserve">Це не поодиноке використання підставки з </w:t>
      </w:r>
      <w:r w:rsidR="0082502D">
        <w:rPr>
          <w:color w:val="1D2129"/>
          <w:sz w:val="32"/>
          <w:szCs w:val="32"/>
          <w:shd w:val="clear" w:color="auto" w:fill="FFFFFF"/>
        </w:rPr>
        <w:t xml:space="preserve">триногою </w:t>
      </w:r>
      <w:r>
        <w:rPr>
          <w:color w:val="1D2129"/>
          <w:sz w:val="32"/>
          <w:szCs w:val="32"/>
          <w:shd w:val="clear" w:color="auto" w:fill="FFFFFF"/>
        </w:rPr>
        <w:t xml:space="preserve">формою, згадайте хоча б </w:t>
      </w:r>
      <w:r w:rsidR="00E76EE8">
        <w:rPr>
          <w:color w:val="1D2129"/>
          <w:sz w:val="32"/>
          <w:szCs w:val="32"/>
          <w:shd w:val="clear" w:color="auto" w:fill="FFFFFF"/>
        </w:rPr>
        <w:t>підставки для квітів</w:t>
      </w:r>
      <w:r>
        <w:rPr>
          <w:color w:val="1D2129"/>
          <w:sz w:val="32"/>
          <w:szCs w:val="32"/>
          <w:shd w:val="clear" w:color="auto" w:fill="FFFFFF"/>
        </w:rPr>
        <w:t>, які можна побачити повсюдно.</w:t>
      </w:r>
      <w:r w:rsidR="00E76EE8">
        <w:rPr>
          <w:color w:val="1D2129"/>
          <w:sz w:val="32"/>
          <w:szCs w:val="32"/>
          <w:shd w:val="clear" w:color="auto" w:fill="FFFFFF"/>
        </w:rPr>
        <w:t xml:space="preserve"> В такому випадку квітка</w:t>
      </w:r>
      <w:r w:rsidR="002411F2">
        <w:rPr>
          <w:color w:val="1D2129"/>
          <w:sz w:val="32"/>
          <w:szCs w:val="32"/>
          <w:shd w:val="clear" w:color="auto" w:fill="FFFFFF"/>
        </w:rPr>
        <w:t xml:space="preserve"> (чи бідь-яка китиця)</w:t>
      </w:r>
      <w:r w:rsidR="00E76EE8">
        <w:rPr>
          <w:color w:val="1D2129"/>
          <w:sz w:val="32"/>
          <w:szCs w:val="32"/>
          <w:shd w:val="clear" w:color="auto" w:fill="FFFFFF"/>
        </w:rPr>
        <w:t xml:space="preserve"> буде символічно замінювати вогнище свічника.</w:t>
      </w:r>
    </w:p>
    <w:p w14:paraId="5C4529D8" w14:textId="77777777" w:rsidR="00A57098" w:rsidRDefault="00E13170" w:rsidP="004737DC">
      <w:pPr>
        <w:ind w:firstLine="284"/>
        <w:jc w:val="both"/>
        <w:rPr>
          <w:color w:val="1D2129"/>
          <w:sz w:val="32"/>
          <w:szCs w:val="32"/>
          <w:shd w:val="clear" w:color="auto" w:fill="FFFFFF"/>
        </w:rPr>
      </w:pPr>
      <w:r>
        <w:rPr>
          <w:noProof/>
          <w:color w:val="1D2129"/>
          <w:sz w:val="32"/>
          <w:szCs w:val="32"/>
          <w:shd w:val="clear" w:color="auto" w:fill="FFFFFF"/>
        </w:rPr>
        <w:drawing>
          <wp:anchor distT="0" distB="0" distL="114300" distR="114300" simplePos="0" relativeHeight="251679744" behindDoc="0" locked="0" layoutInCell="1" allowOverlap="1" wp14:anchorId="51B3D542" wp14:editId="7B0918F8">
            <wp:simplePos x="0" y="0"/>
            <wp:positionH relativeFrom="column">
              <wp:posOffset>5227320</wp:posOffset>
            </wp:positionH>
            <wp:positionV relativeFrom="paragraph">
              <wp:posOffset>68580</wp:posOffset>
            </wp:positionV>
            <wp:extent cx="913765" cy="913765"/>
            <wp:effectExtent l="0" t="0" r="635" b="635"/>
            <wp:wrapSquare wrapText="bothSides"/>
            <wp:docPr id="31" name="Рисунок 31" descr="D:\РПК\Книжки\Символи\Триглав\Gerae-tam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ПК\Книжки\Символи\Триглав\Gerae-tamga.png"/>
                    <pic:cNvPicPr>
                      <a:picLocks noChangeAspect="1" noChangeArrowheads="1"/>
                    </pic:cNvPicPr>
                  </pic:nvPicPr>
                  <pic:blipFill>
                    <a:blip r:embed="rId72" cstate="print">
                      <a:extLst>
                        <a:ext uri="{BEBA8EAE-BF5A-486C-A8C5-ECC9F3942E4B}">
                          <a14:imgProps xmlns:a14="http://schemas.microsoft.com/office/drawing/2010/main">
                            <a14:imgLayer r:embed="rId73">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913765" cy="913765"/>
                    </a:xfrm>
                    <a:prstGeom prst="rect">
                      <a:avLst/>
                    </a:prstGeom>
                    <a:noFill/>
                    <a:ln>
                      <a:noFill/>
                    </a:ln>
                  </pic:spPr>
                </pic:pic>
              </a:graphicData>
            </a:graphic>
            <wp14:sizeRelH relativeFrom="page">
              <wp14:pctWidth>0</wp14:pctWidth>
            </wp14:sizeRelH>
            <wp14:sizeRelV relativeFrom="page">
              <wp14:pctHeight>0</wp14:pctHeight>
            </wp14:sizeRelV>
          </wp:anchor>
        </w:drawing>
      </w:r>
      <w:r w:rsidR="00A57098">
        <w:rPr>
          <w:color w:val="1D2129"/>
          <w:sz w:val="32"/>
          <w:szCs w:val="32"/>
          <w:shd w:val="clear" w:color="auto" w:fill="FFFFFF"/>
        </w:rPr>
        <w:t xml:space="preserve">У </w:t>
      </w:r>
      <w:r w:rsidR="00E76EE8">
        <w:rPr>
          <w:color w:val="1D2129"/>
          <w:sz w:val="32"/>
          <w:szCs w:val="32"/>
          <w:shd w:val="clear" w:color="auto" w:fill="FFFFFF"/>
        </w:rPr>
        <w:t>подібному</w:t>
      </w:r>
      <w:r w:rsidR="00A57098">
        <w:rPr>
          <w:color w:val="1D2129"/>
          <w:sz w:val="32"/>
          <w:szCs w:val="32"/>
          <w:shd w:val="clear" w:color="auto" w:fill="FFFFFF"/>
        </w:rPr>
        <w:t xml:space="preserve"> вигляді маємо Триглав у </w:t>
      </w:r>
      <w:r w:rsidR="00A57098" w:rsidRPr="00A57098">
        <w:rPr>
          <w:color w:val="1D2129"/>
          <w:sz w:val="32"/>
          <w:szCs w:val="32"/>
          <w:shd w:val="clear" w:color="auto" w:fill="FFFFFF"/>
        </w:rPr>
        <w:t>Герб</w:t>
      </w:r>
      <w:r w:rsidR="00A57098">
        <w:rPr>
          <w:color w:val="1D2129"/>
          <w:sz w:val="32"/>
          <w:szCs w:val="32"/>
          <w:shd w:val="clear" w:color="auto" w:fill="FFFFFF"/>
        </w:rPr>
        <w:t>і</w:t>
      </w:r>
      <w:r w:rsidR="00A57098" w:rsidRPr="00A57098">
        <w:rPr>
          <w:color w:val="1D2129"/>
          <w:sz w:val="32"/>
          <w:szCs w:val="32"/>
          <w:shd w:val="clear" w:color="auto" w:fill="FFFFFF"/>
        </w:rPr>
        <w:t xml:space="preserve"> кримських татар</w:t>
      </w:r>
      <w:r w:rsidR="00A57098">
        <w:rPr>
          <w:color w:val="1D2129"/>
          <w:sz w:val="32"/>
          <w:szCs w:val="32"/>
          <w:shd w:val="clear" w:color="auto" w:fill="FFFFFF"/>
        </w:rPr>
        <w:t xml:space="preserve">, </w:t>
      </w:r>
      <w:r w:rsidR="00A57098" w:rsidRPr="00A57098">
        <w:rPr>
          <w:color w:val="1D2129"/>
          <w:sz w:val="32"/>
          <w:szCs w:val="32"/>
          <w:shd w:val="clear" w:color="auto" w:fill="FFFFFF"/>
        </w:rPr>
        <w:t>Герб Тараклійського району (Молдова)</w:t>
      </w:r>
      <w:r w:rsidR="00A57098">
        <w:rPr>
          <w:color w:val="1D2129"/>
          <w:sz w:val="32"/>
          <w:szCs w:val="32"/>
          <w:shd w:val="clear" w:color="auto" w:fill="FFFFFF"/>
        </w:rPr>
        <w:t xml:space="preserve">. Чи в деяких шляхетних гербах, наприклад, у Глинських, </w:t>
      </w:r>
      <w:r w:rsidR="00A57098" w:rsidRPr="00A57098">
        <w:rPr>
          <w:color w:val="1D2129"/>
          <w:sz w:val="32"/>
          <w:szCs w:val="32"/>
          <w:shd w:val="clear" w:color="auto" w:fill="FFFFFF"/>
        </w:rPr>
        <w:t>Альбієвичів</w:t>
      </w:r>
      <w:r w:rsidR="00A57098">
        <w:rPr>
          <w:color w:val="1D2129"/>
          <w:sz w:val="32"/>
          <w:szCs w:val="32"/>
          <w:shd w:val="clear" w:color="auto" w:fill="FFFFFF"/>
        </w:rPr>
        <w:t>.</w:t>
      </w:r>
    </w:p>
    <w:p w14:paraId="64632E17" w14:textId="77777777" w:rsidR="0009669D" w:rsidRDefault="0009669D" w:rsidP="004737DC">
      <w:pPr>
        <w:ind w:firstLine="284"/>
        <w:jc w:val="both"/>
        <w:rPr>
          <w:color w:val="1D2129"/>
          <w:sz w:val="32"/>
          <w:szCs w:val="32"/>
          <w:shd w:val="clear" w:color="auto" w:fill="FFFFFF"/>
        </w:rPr>
      </w:pPr>
      <w:r>
        <w:rPr>
          <w:color w:val="1D2129"/>
          <w:sz w:val="32"/>
          <w:szCs w:val="32"/>
          <w:shd w:val="clear" w:color="auto" w:fill="FFFFFF"/>
        </w:rPr>
        <w:t xml:space="preserve">Для прикладу також наводимо більш давній символ Боспорського царства. Ця тамга </w:t>
      </w:r>
      <w:r w:rsidRPr="0009669D">
        <w:rPr>
          <w:color w:val="1D2129"/>
          <w:sz w:val="32"/>
          <w:szCs w:val="32"/>
          <w:shd w:val="clear" w:color="auto" w:fill="FFFFFF"/>
        </w:rPr>
        <w:t>Тибері</w:t>
      </w:r>
      <w:r>
        <w:rPr>
          <w:color w:val="1D2129"/>
          <w:sz w:val="32"/>
          <w:szCs w:val="32"/>
          <w:shd w:val="clear" w:color="auto" w:fill="FFFFFF"/>
        </w:rPr>
        <w:t>я</w:t>
      </w:r>
      <w:r w:rsidRPr="0009669D">
        <w:rPr>
          <w:color w:val="1D2129"/>
          <w:sz w:val="32"/>
          <w:szCs w:val="32"/>
          <w:shd w:val="clear" w:color="auto" w:fill="FFFFFF"/>
        </w:rPr>
        <w:t xml:space="preserve"> Юлі</w:t>
      </w:r>
      <w:r>
        <w:rPr>
          <w:color w:val="1D2129"/>
          <w:sz w:val="32"/>
          <w:szCs w:val="32"/>
          <w:shd w:val="clear" w:color="auto" w:fill="FFFFFF"/>
        </w:rPr>
        <w:t>я</w:t>
      </w:r>
      <w:r w:rsidRPr="0009669D">
        <w:rPr>
          <w:color w:val="1D2129"/>
          <w:sz w:val="32"/>
          <w:szCs w:val="32"/>
          <w:shd w:val="clear" w:color="auto" w:fill="FFFFFF"/>
        </w:rPr>
        <w:t xml:space="preserve"> Євпатор</w:t>
      </w:r>
      <w:r>
        <w:rPr>
          <w:color w:val="1D2129"/>
          <w:sz w:val="32"/>
          <w:szCs w:val="32"/>
          <w:shd w:val="clear" w:color="auto" w:fill="FFFFFF"/>
        </w:rPr>
        <w:t>а</w:t>
      </w:r>
      <w:r w:rsidRPr="0009669D">
        <w:rPr>
          <w:color w:val="1D2129"/>
          <w:sz w:val="32"/>
          <w:szCs w:val="32"/>
          <w:shd w:val="clear" w:color="auto" w:fill="FFFFFF"/>
        </w:rPr>
        <w:t xml:space="preserve"> </w:t>
      </w:r>
      <w:r>
        <w:rPr>
          <w:color w:val="1D2129"/>
          <w:sz w:val="32"/>
          <w:szCs w:val="32"/>
          <w:shd w:val="clear" w:color="auto" w:fill="FFFFFF"/>
        </w:rPr>
        <w:t>(</w:t>
      </w:r>
      <w:r w:rsidRPr="0009669D">
        <w:rPr>
          <w:color w:val="1D2129"/>
          <w:sz w:val="32"/>
          <w:szCs w:val="32"/>
          <w:shd w:val="clear" w:color="auto" w:fill="FFFFFF"/>
        </w:rPr>
        <w:t>цар Боспору у 153</w:t>
      </w:r>
      <w:r>
        <w:rPr>
          <w:color w:val="1D2129"/>
          <w:sz w:val="32"/>
          <w:szCs w:val="32"/>
          <w:shd w:val="clear" w:color="auto" w:fill="FFFFFF"/>
        </w:rPr>
        <w:t>–</w:t>
      </w:r>
      <w:r w:rsidRPr="0009669D">
        <w:rPr>
          <w:color w:val="1D2129"/>
          <w:sz w:val="32"/>
          <w:szCs w:val="32"/>
          <w:shd w:val="clear" w:color="auto" w:fill="FFFFFF"/>
        </w:rPr>
        <w:t>174 роках</w:t>
      </w:r>
      <w:r>
        <w:rPr>
          <w:color w:val="1D2129"/>
          <w:sz w:val="32"/>
          <w:szCs w:val="32"/>
          <w:shd w:val="clear" w:color="auto" w:fill="FFFFFF"/>
        </w:rPr>
        <w:t>) нагадує перевернутий Тризуб:</w:t>
      </w:r>
    </w:p>
    <w:p w14:paraId="4BEC1467" w14:textId="77777777" w:rsidR="0012597D" w:rsidRPr="0012597D" w:rsidRDefault="0012597D" w:rsidP="004737DC">
      <w:pPr>
        <w:ind w:firstLine="284"/>
        <w:jc w:val="both"/>
        <w:rPr>
          <w:color w:val="1D2129"/>
          <w:sz w:val="16"/>
          <w:szCs w:val="16"/>
          <w:shd w:val="clear" w:color="auto" w:fill="FFFFFF"/>
        </w:rPr>
      </w:pPr>
    </w:p>
    <w:p w14:paraId="3AD78A69" w14:textId="77777777" w:rsidR="0009669D" w:rsidRDefault="0009669D" w:rsidP="0009669D">
      <w:pPr>
        <w:ind w:firstLine="284"/>
        <w:jc w:val="center"/>
        <w:rPr>
          <w:color w:val="1D2129"/>
          <w:sz w:val="32"/>
          <w:szCs w:val="32"/>
          <w:shd w:val="clear" w:color="auto" w:fill="FFFFFF"/>
        </w:rPr>
      </w:pPr>
      <w:r>
        <w:rPr>
          <w:noProof/>
        </w:rPr>
        <w:drawing>
          <wp:inline distT="0" distB="0" distL="0" distR="0" wp14:anchorId="270FD3B0" wp14:editId="2538C880">
            <wp:extent cx="4382530" cy="3423852"/>
            <wp:effectExtent l="0" t="0" r="0" b="5715"/>
            <wp:docPr id="32" name="Рисунок 32" descr="https://upload.wikimedia.org/wikipedia/commons/thumb/9/9f/Tamga_of_Tiberius_Julius_Eupator.JPG/1024px-Tamga_of_Tiberius_Julius_Eup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9/9f/Tamga_of_Tiberius_Julius_Eupator.JPG/1024px-Tamga_of_Tiberius_Julius_Eupator.JPG"/>
                    <pic:cNvPicPr>
                      <a:picLocks noChangeAspect="1" noChangeArrowheads="1"/>
                    </pic:cNvPicPr>
                  </pic:nvPicPr>
                  <pic:blipFill>
                    <a:blip r:embed="rId74" cstate="print">
                      <a:extLst>
                        <a:ext uri="{BEBA8EAE-BF5A-486C-A8C5-ECC9F3942E4B}">
                          <a14:imgProps xmlns:a14="http://schemas.microsoft.com/office/drawing/2010/main">
                            <a14:imgLayer r:embed="rId7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385736" cy="3426356"/>
                    </a:xfrm>
                    <a:prstGeom prst="rect">
                      <a:avLst/>
                    </a:prstGeom>
                    <a:noFill/>
                    <a:ln>
                      <a:noFill/>
                    </a:ln>
                  </pic:spPr>
                </pic:pic>
              </a:graphicData>
            </a:graphic>
          </wp:inline>
        </w:drawing>
      </w:r>
    </w:p>
    <w:p w14:paraId="79E5B38F" w14:textId="77777777" w:rsidR="00880AA5" w:rsidRPr="00D81CFB" w:rsidRDefault="00880AA5" w:rsidP="0009669D">
      <w:pPr>
        <w:ind w:firstLine="284"/>
        <w:jc w:val="center"/>
        <w:rPr>
          <w:color w:val="1D2129"/>
          <w:sz w:val="16"/>
          <w:szCs w:val="16"/>
          <w:shd w:val="clear" w:color="auto" w:fill="FFFFFF"/>
        </w:rPr>
      </w:pPr>
    </w:p>
    <w:p w14:paraId="7C2677D8" w14:textId="77777777" w:rsidR="00880AA5" w:rsidRPr="00880AA5" w:rsidRDefault="00EE23BD" w:rsidP="0009669D">
      <w:pPr>
        <w:ind w:firstLine="284"/>
        <w:jc w:val="center"/>
        <w:rPr>
          <w:b/>
          <w:color w:val="1D2129"/>
          <w:shd w:val="clear" w:color="auto" w:fill="FFFFFF"/>
        </w:rPr>
      </w:pPr>
      <w:r>
        <w:rPr>
          <w:b/>
          <w:color w:val="1D2129"/>
          <w:shd w:val="clear" w:color="auto" w:fill="FFFFFF"/>
        </w:rPr>
        <w:t>Н</w:t>
      </w:r>
      <w:r w:rsidR="00880AA5" w:rsidRPr="00880AA5">
        <w:rPr>
          <w:b/>
          <w:color w:val="1D2129"/>
          <w:shd w:val="clear" w:color="auto" w:fill="FFFFFF"/>
        </w:rPr>
        <w:t>а тамзі зверху зображено півня як птаха Сонця</w:t>
      </w:r>
      <w:r w:rsidR="0082502D">
        <w:rPr>
          <w:b/>
          <w:color w:val="1D2129"/>
          <w:shd w:val="clear" w:color="auto" w:fill="FFFFFF"/>
        </w:rPr>
        <w:t xml:space="preserve"> (Вогню)</w:t>
      </w:r>
    </w:p>
    <w:p w14:paraId="6AD0A642" w14:textId="77777777" w:rsidR="004374A7" w:rsidRPr="00D81CFB" w:rsidRDefault="004374A7" w:rsidP="0009669D">
      <w:pPr>
        <w:ind w:firstLine="284"/>
        <w:jc w:val="center"/>
        <w:rPr>
          <w:color w:val="1D2129"/>
          <w:sz w:val="16"/>
          <w:szCs w:val="16"/>
          <w:shd w:val="clear" w:color="auto" w:fill="FFFFFF"/>
        </w:rPr>
      </w:pPr>
    </w:p>
    <w:p w14:paraId="2D88DE7F" w14:textId="34E2F516" w:rsidR="003F14A6" w:rsidRDefault="006A77C1" w:rsidP="004737DC">
      <w:pPr>
        <w:ind w:firstLine="284"/>
        <w:jc w:val="both"/>
        <w:rPr>
          <w:color w:val="1D2129"/>
          <w:sz w:val="32"/>
          <w:szCs w:val="32"/>
          <w:shd w:val="clear" w:color="auto" w:fill="FFFFFF"/>
        </w:rPr>
      </w:pPr>
      <w:r>
        <w:rPr>
          <w:noProof/>
          <w:color w:val="1D2129"/>
          <w:sz w:val="32"/>
          <w:szCs w:val="32"/>
          <w:shd w:val="clear" w:color="auto" w:fill="FFFFFF"/>
        </w:rPr>
        <w:drawing>
          <wp:anchor distT="0" distB="0" distL="114300" distR="114300" simplePos="0" relativeHeight="251680768" behindDoc="0" locked="0" layoutInCell="1" allowOverlap="1" wp14:anchorId="0E70ADDF" wp14:editId="13CAEF8C">
            <wp:simplePos x="0" y="0"/>
            <wp:positionH relativeFrom="column">
              <wp:posOffset>28575</wp:posOffset>
            </wp:positionH>
            <wp:positionV relativeFrom="paragraph">
              <wp:posOffset>97155</wp:posOffset>
            </wp:positionV>
            <wp:extent cx="1189355" cy="2159000"/>
            <wp:effectExtent l="0" t="0" r="0" b="0"/>
            <wp:wrapSquare wrapText="bothSides"/>
            <wp:docPr id="33" name="Рисунок 33" descr="D:\РПК\Книжки\Символи\semisvichni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ПК\Книжки\Символи\semisvichnik-2.jpg"/>
                    <pic:cNvPicPr>
                      <a:picLocks noChangeAspect="1" noChangeArrowheads="1"/>
                    </pic:cNvPicPr>
                  </pic:nvPicPr>
                  <pic:blipFill>
                    <a:blip r:embed="rId76" cstate="print">
                      <a:extLst>
                        <a:ext uri="{BEBA8EAE-BF5A-486C-A8C5-ECC9F3942E4B}">
                          <a14:imgProps xmlns:a14="http://schemas.microsoft.com/office/drawing/2010/main">
                            <a14:imgLayer r:embed="rId77">
                              <a14:imgEffect>
                                <a14:brightnessContrast bright="21000"/>
                              </a14:imgEffect>
                            </a14:imgLayer>
                          </a14:imgProps>
                        </a:ext>
                        <a:ext uri="{28A0092B-C50C-407E-A947-70E740481C1C}">
                          <a14:useLocalDpi xmlns:a14="http://schemas.microsoft.com/office/drawing/2010/main" val="0"/>
                        </a:ext>
                      </a:extLst>
                    </a:blip>
                    <a:srcRect/>
                    <a:stretch>
                      <a:fillRect/>
                    </a:stretch>
                  </pic:blipFill>
                  <pic:spPr bwMode="auto">
                    <a:xfrm>
                      <a:off x="0" y="0"/>
                      <a:ext cx="1189355"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2FB5">
        <w:rPr>
          <w:color w:val="1D2129"/>
          <w:sz w:val="32"/>
          <w:szCs w:val="32"/>
          <w:shd w:val="clear" w:color="auto" w:fill="FFFFFF"/>
        </w:rPr>
        <w:t>П</w:t>
      </w:r>
      <w:r w:rsidR="00040BD9" w:rsidRPr="00CC0BC3">
        <w:rPr>
          <w:color w:val="1D2129"/>
          <w:sz w:val="32"/>
          <w:szCs w:val="32"/>
          <w:shd w:val="clear" w:color="auto" w:fill="FFFFFF"/>
        </w:rPr>
        <w:t xml:space="preserve">ереверніть </w:t>
      </w:r>
      <w:r w:rsidR="00342FB5">
        <w:rPr>
          <w:color w:val="1D2129"/>
          <w:sz w:val="32"/>
          <w:szCs w:val="32"/>
          <w:shd w:val="clear" w:color="auto" w:fill="FFFFFF"/>
        </w:rPr>
        <w:t xml:space="preserve">зображення </w:t>
      </w:r>
      <w:r w:rsidR="00040BD9" w:rsidRPr="00CC0BC3">
        <w:rPr>
          <w:color w:val="1D2129"/>
          <w:sz w:val="32"/>
          <w:szCs w:val="32"/>
          <w:shd w:val="clear" w:color="auto" w:fill="FFFFFF"/>
        </w:rPr>
        <w:t>м</w:t>
      </w:r>
      <w:r w:rsidR="00291FD4">
        <w:rPr>
          <w:color w:val="1D2129"/>
          <w:sz w:val="32"/>
          <w:szCs w:val="32"/>
          <w:shd w:val="clear" w:color="auto" w:fill="FFFFFF"/>
        </w:rPr>
        <w:t>е</w:t>
      </w:r>
      <w:r w:rsidR="00040BD9" w:rsidRPr="00CC0BC3">
        <w:rPr>
          <w:color w:val="1D2129"/>
          <w:sz w:val="32"/>
          <w:szCs w:val="32"/>
          <w:shd w:val="clear" w:color="auto" w:fill="FFFFFF"/>
        </w:rPr>
        <w:t>нор</w:t>
      </w:r>
      <w:r w:rsidR="00342FB5">
        <w:rPr>
          <w:color w:val="1D2129"/>
          <w:sz w:val="32"/>
          <w:szCs w:val="32"/>
          <w:shd w:val="clear" w:color="auto" w:fill="FFFFFF"/>
        </w:rPr>
        <w:t>и</w:t>
      </w:r>
      <w:r w:rsidR="00040BD9" w:rsidRPr="00CC0BC3">
        <w:rPr>
          <w:color w:val="1D2129"/>
          <w:sz w:val="32"/>
          <w:szCs w:val="32"/>
          <w:shd w:val="clear" w:color="auto" w:fill="FFFFFF"/>
        </w:rPr>
        <w:t xml:space="preserve"> і побачити не що інше як триярусний пагорб-могилу, а на ній </w:t>
      </w:r>
      <w:r w:rsidR="004374A7">
        <w:rPr>
          <w:color w:val="1D2129"/>
          <w:sz w:val="32"/>
          <w:szCs w:val="32"/>
          <w:shd w:val="clear" w:color="auto" w:fill="FFFFFF"/>
        </w:rPr>
        <w:t>опиняється Т</w:t>
      </w:r>
      <w:r w:rsidR="00040BD9" w:rsidRPr="00CC0BC3">
        <w:rPr>
          <w:color w:val="1D2129"/>
          <w:sz w:val="32"/>
          <w:szCs w:val="32"/>
          <w:shd w:val="clear" w:color="auto" w:fill="FFFFFF"/>
        </w:rPr>
        <w:t xml:space="preserve">ризуб </w:t>
      </w:r>
      <w:r w:rsidR="00CC0BC3">
        <w:rPr>
          <w:color w:val="1D2129"/>
          <w:sz w:val="32"/>
          <w:szCs w:val="32"/>
          <w:shd w:val="clear" w:color="auto" w:fill="FFFFFF"/>
        </w:rPr>
        <w:t>–</w:t>
      </w:r>
      <w:r w:rsidR="00040BD9" w:rsidRPr="00CC0BC3">
        <w:rPr>
          <w:color w:val="1D2129"/>
          <w:sz w:val="32"/>
          <w:szCs w:val="32"/>
          <w:shd w:val="clear" w:color="auto" w:fill="FFFFFF"/>
        </w:rPr>
        <w:t xml:space="preserve"> зубами догори.</w:t>
      </w:r>
    </w:p>
    <w:p w14:paraId="61871781" w14:textId="02494C26" w:rsidR="00342FB5" w:rsidRDefault="00E40D4B" w:rsidP="004737DC">
      <w:pPr>
        <w:ind w:firstLine="284"/>
        <w:jc w:val="both"/>
        <w:rPr>
          <w:color w:val="1D2129"/>
          <w:sz w:val="32"/>
          <w:szCs w:val="32"/>
          <w:shd w:val="clear" w:color="auto" w:fill="FFFFFF"/>
        </w:rPr>
      </w:pPr>
      <w:r>
        <w:rPr>
          <w:color w:val="1D2129"/>
          <w:sz w:val="32"/>
          <w:szCs w:val="32"/>
          <w:shd w:val="clear" w:color="auto" w:fill="FFFFFF"/>
        </w:rPr>
        <w:t xml:space="preserve">Якщо підставка </w:t>
      </w:r>
      <w:r w:rsidR="003F14A6">
        <w:rPr>
          <w:color w:val="1D2129"/>
          <w:sz w:val="32"/>
          <w:szCs w:val="32"/>
          <w:shd w:val="clear" w:color="auto" w:fill="FFFFFF"/>
        </w:rPr>
        <w:t xml:space="preserve">свічника </w:t>
      </w:r>
      <w:r>
        <w:rPr>
          <w:color w:val="1D2129"/>
          <w:sz w:val="32"/>
          <w:szCs w:val="32"/>
          <w:shd w:val="clear" w:color="auto" w:fill="FFFFFF"/>
        </w:rPr>
        <w:t>конусна, то в площині це трикутник гострим кінцем догори</w:t>
      </w:r>
      <w:r w:rsidR="003F14A6">
        <w:rPr>
          <w:color w:val="1D2129"/>
          <w:sz w:val="32"/>
          <w:szCs w:val="32"/>
          <w:shd w:val="clear" w:color="auto" w:fill="FFFFFF"/>
        </w:rPr>
        <w:t xml:space="preserve"> – символ Вогню, якщо перевертаємо свічник – то вже маємо жіночий трикутник Води і потоки води з Неба</w:t>
      </w:r>
      <w:r w:rsidR="005838CB">
        <w:rPr>
          <w:color w:val="1D2129"/>
          <w:sz w:val="32"/>
          <w:szCs w:val="32"/>
          <w:shd w:val="clear" w:color="auto" w:fill="FFFFFF"/>
        </w:rPr>
        <w:t xml:space="preserve"> у вигляді дуг</w:t>
      </w:r>
      <w:r w:rsidR="003F14A6">
        <w:rPr>
          <w:color w:val="1D2129"/>
          <w:sz w:val="32"/>
          <w:szCs w:val="32"/>
          <w:shd w:val="clear" w:color="auto" w:fill="FFFFFF"/>
        </w:rPr>
        <w:t>.</w:t>
      </w:r>
    </w:p>
    <w:p w14:paraId="169D8E80" w14:textId="77777777" w:rsidR="004374A7" w:rsidRDefault="00144DB6" w:rsidP="004737DC">
      <w:pPr>
        <w:ind w:firstLine="284"/>
        <w:jc w:val="both"/>
        <w:rPr>
          <w:color w:val="1D2129"/>
          <w:sz w:val="32"/>
          <w:szCs w:val="32"/>
          <w:shd w:val="clear" w:color="auto" w:fill="FFFFFF"/>
        </w:rPr>
      </w:pPr>
      <w:r>
        <w:rPr>
          <w:color w:val="1D2129"/>
          <w:sz w:val="32"/>
          <w:szCs w:val="32"/>
          <w:shd w:val="clear" w:color="auto" w:fill="FFFFFF"/>
        </w:rPr>
        <w:t>Семисвічник не є суто жидівським</w:t>
      </w:r>
      <w:r w:rsidR="00040BD9" w:rsidRPr="00CC0BC3">
        <w:rPr>
          <w:color w:val="1D2129"/>
          <w:sz w:val="32"/>
          <w:szCs w:val="32"/>
          <w:shd w:val="clear" w:color="auto" w:fill="FFFFFF"/>
        </w:rPr>
        <w:t xml:space="preserve">. В </w:t>
      </w:r>
      <w:r w:rsidR="00A57098">
        <w:rPr>
          <w:color w:val="1D2129"/>
          <w:sz w:val="32"/>
          <w:szCs w:val="32"/>
          <w:shd w:val="clear" w:color="auto" w:fill="FFFFFF"/>
        </w:rPr>
        <w:t xml:space="preserve">наших ортодоксальних </w:t>
      </w:r>
      <w:r w:rsidR="00040BD9" w:rsidRPr="00CC0BC3">
        <w:rPr>
          <w:color w:val="1D2129"/>
          <w:sz w:val="32"/>
          <w:szCs w:val="32"/>
          <w:shd w:val="clear" w:color="auto" w:fill="FFFFFF"/>
        </w:rPr>
        <w:t xml:space="preserve">церквах стоїть аналогічний свічник, як дерево життя, тільки свічки </w:t>
      </w:r>
      <w:r>
        <w:rPr>
          <w:color w:val="1D2129"/>
          <w:sz w:val="32"/>
          <w:szCs w:val="32"/>
          <w:shd w:val="clear" w:color="auto" w:fill="FFFFFF"/>
        </w:rPr>
        <w:t xml:space="preserve">переважно </w:t>
      </w:r>
      <w:r w:rsidR="00040BD9" w:rsidRPr="00CC0BC3">
        <w:rPr>
          <w:color w:val="1D2129"/>
          <w:sz w:val="32"/>
          <w:szCs w:val="32"/>
          <w:shd w:val="clear" w:color="auto" w:fill="FFFFFF"/>
        </w:rPr>
        <w:t xml:space="preserve">на різних </w:t>
      </w:r>
      <w:r w:rsidR="00040BD9" w:rsidRPr="00CC0BC3">
        <w:rPr>
          <w:color w:val="1D2129"/>
          <w:sz w:val="32"/>
          <w:szCs w:val="32"/>
          <w:shd w:val="clear" w:color="auto" w:fill="FFFFFF"/>
        </w:rPr>
        <w:lastRenderedPageBreak/>
        <w:t>рівнях. Думаю, що то енергетичні точки людини. Вони досить гарно читаються на восьмикутній зі</w:t>
      </w:r>
      <w:r w:rsidR="004374A7">
        <w:rPr>
          <w:color w:val="1D2129"/>
          <w:sz w:val="32"/>
          <w:szCs w:val="32"/>
          <w:shd w:val="clear" w:color="auto" w:fill="FFFFFF"/>
        </w:rPr>
        <w:t>рці, як і на календарній схемі.</w:t>
      </w:r>
    </w:p>
    <w:p w14:paraId="357087C9" w14:textId="77777777" w:rsidR="00E76EE8" w:rsidRDefault="00040BD9" w:rsidP="004737DC">
      <w:pPr>
        <w:ind w:firstLine="284"/>
        <w:jc w:val="both"/>
        <w:rPr>
          <w:color w:val="1D2129"/>
          <w:sz w:val="32"/>
          <w:szCs w:val="32"/>
          <w:shd w:val="clear" w:color="auto" w:fill="FFFFFF"/>
        </w:rPr>
      </w:pPr>
      <w:r w:rsidRPr="00CC0BC3">
        <w:rPr>
          <w:color w:val="1D2129"/>
          <w:sz w:val="32"/>
          <w:szCs w:val="32"/>
          <w:shd w:val="clear" w:color="auto" w:fill="FFFFFF"/>
        </w:rPr>
        <w:t xml:space="preserve">Тобто ми маємо наступне: у такому вигляді як на зображенні </w:t>
      </w:r>
      <w:r w:rsidR="00CC0BC3">
        <w:rPr>
          <w:color w:val="1D2129"/>
          <w:sz w:val="32"/>
          <w:szCs w:val="32"/>
          <w:shd w:val="clear" w:color="auto" w:fill="FFFFFF"/>
        </w:rPr>
        <w:t>–</w:t>
      </w:r>
      <w:r w:rsidRPr="00CC0BC3">
        <w:rPr>
          <w:color w:val="1D2129"/>
          <w:sz w:val="32"/>
          <w:szCs w:val="32"/>
          <w:shd w:val="clear" w:color="auto" w:fill="FFFFFF"/>
        </w:rPr>
        <w:t xml:space="preserve"> це дерево життя вогнями догори, світ Яви. Якщо перевертаємо </w:t>
      </w:r>
      <w:r w:rsidR="00CC0BC3">
        <w:rPr>
          <w:color w:val="1D2129"/>
          <w:sz w:val="32"/>
          <w:szCs w:val="32"/>
          <w:shd w:val="clear" w:color="auto" w:fill="FFFFFF"/>
        </w:rPr>
        <w:t>–</w:t>
      </w:r>
      <w:r w:rsidRPr="00CC0BC3">
        <w:rPr>
          <w:color w:val="1D2129"/>
          <w:sz w:val="32"/>
          <w:szCs w:val="32"/>
          <w:shd w:val="clear" w:color="auto" w:fill="FFFFFF"/>
        </w:rPr>
        <w:t xml:space="preserve"> вогні вниз під могилу, Тризуб, як коріння дерева, </w:t>
      </w:r>
      <w:r w:rsidR="00A57098">
        <w:rPr>
          <w:color w:val="1D2129"/>
          <w:sz w:val="32"/>
          <w:szCs w:val="32"/>
          <w:shd w:val="clear" w:color="auto" w:fill="FFFFFF"/>
        </w:rPr>
        <w:t>що й</w:t>
      </w:r>
      <w:r w:rsidRPr="00CC0BC3">
        <w:rPr>
          <w:color w:val="1D2129"/>
          <w:sz w:val="32"/>
          <w:szCs w:val="32"/>
          <w:shd w:val="clear" w:color="auto" w:fill="FFFFFF"/>
        </w:rPr>
        <w:t xml:space="preserve">дуть </w:t>
      </w:r>
      <w:r w:rsidR="00A57098">
        <w:rPr>
          <w:color w:val="1D2129"/>
          <w:sz w:val="32"/>
          <w:szCs w:val="32"/>
          <w:shd w:val="clear" w:color="auto" w:fill="FFFFFF"/>
        </w:rPr>
        <w:t>до</w:t>
      </w:r>
      <w:r w:rsidRPr="00CC0BC3">
        <w:rPr>
          <w:color w:val="1D2129"/>
          <w:sz w:val="32"/>
          <w:szCs w:val="32"/>
          <w:shd w:val="clear" w:color="auto" w:fill="FFFFFF"/>
        </w:rPr>
        <w:t>гор</w:t>
      </w:r>
      <w:r w:rsidR="00A57098">
        <w:rPr>
          <w:color w:val="1D2129"/>
          <w:sz w:val="32"/>
          <w:szCs w:val="32"/>
          <w:shd w:val="clear" w:color="auto" w:fill="FFFFFF"/>
        </w:rPr>
        <w:t>и</w:t>
      </w:r>
      <w:r w:rsidRPr="00CC0BC3">
        <w:rPr>
          <w:color w:val="1D2129"/>
          <w:sz w:val="32"/>
          <w:szCs w:val="32"/>
          <w:shd w:val="clear" w:color="auto" w:fill="FFFFFF"/>
        </w:rPr>
        <w:t xml:space="preserve"> </w:t>
      </w:r>
      <w:r w:rsidR="00CC0BC3">
        <w:rPr>
          <w:color w:val="1D2129"/>
          <w:sz w:val="32"/>
          <w:szCs w:val="32"/>
          <w:shd w:val="clear" w:color="auto" w:fill="FFFFFF"/>
        </w:rPr>
        <w:t>–</w:t>
      </w:r>
      <w:r w:rsidR="00E76EE8">
        <w:rPr>
          <w:color w:val="1D2129"/>
          <w:sz w:val="32"/>
          <w:szCs w:val="32"/>
          <w:shd w:val="clear" w:color="auto" w:fill="FFFFFF"/>
        </w:rPr>
        <w:t xml:space="preserve"> символ Нави. Перевертання Світового Дерева після заходження Сонця є в мітології багатьох народів.</w:t>
      </w:r>
    </w:p>
    <w:p w14:paraId="39160835" w14:textId="77777777" w:rsidR="00396656" w:rsidRDefault="00AB0744" w:rsidP="00E76EE8">
      <w:pPr>
        <w:ind w:firstLine="284"/>
        <w:jc w:val="both"/>
        <w:rPr>
          <w:color w:val="1D2129"/>
          <w:sz w:val="32"/>
          <w:szCs w:val="32"/>
          <w:shd w:val="clear" w:color="auto" w:fill="FFFFFF"/>
        </w:rPr>
      </w:pPr>
      <w:r>
        <w:rPr>
          <w:noProof/>
          <w:color w:val="1D2129"/>
          <w:sz w:val="32"/>
          <w:szCs w:val="32"/>
          <w:shd w:val="clear" w:color="auto" w:fill="FFFFFF"/>
        </w:rPr>
        <w:drawing>
          <wp:anchor distT="0" distB="0" distL="114300" distR="114300" simplePos="0" relativeHeight="251688960" behindDoc="0" locked="0" layoutInCell="1" allowOverlap="1" wp14:anchorId="6B5495CA" wp14:editId="27034E9C">
            <wp:simplePos x="0" y="0"/>
            <wp:positionH relativeFrom="column">
              <wp:posOffset>-3810</wp:posOffset>
            </wp:positionH>
            <wp:positionV relativeFrom="paragraph">
              <wp:posOffset>-230505</wp:posOffset>
            </wp:positionV>
            <wp:extent cx="1275715" cy="1960245"/>
            <wp:effectExtent l="0" t="0" r="635" b="1905"/>
            <wp:wrapSquare wrapText="bothSides"/>
            <wp:docPr id="51" name="Рисунок 51" descr="D:\РПК\Книжки\Символи\Триглав\мисливець із сокол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РПК\Книжки\Символи\Триглав\мисливець із соколом.jpg"/>
                    <pic:cNvPicPr>
                      <a:picLocks noChangeAspect="1" noChangeArrowheads="1"/>
                    </pic:cNvPicPr>
                  </pic:nvPicPr>
                  <pic:blipFill>
                    <a:blip r:embed="rId78" cstate="print">
                      <a:extLst>
                        <a:ext uri="{BEBA8EAE-BF5A-486C-A8C5-ECC9F3942E4B}">
                          <a14:imgProps xmlns:a14="http://schemas.microsoft.com/office/drawing/2010/main">
                            <a14:imgLayer r:embed="rId79">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1275715" cy="1960245"/>
                    </a:xfrm>
                    <a:prstGeom prst="rect">
                      <a:avLst/>
                    </a:prstGeom>
                    <a:noFill/>
                    <a:ln>
                      <a:noFill/>
                    </a:ln>
                  </pic:spPr>
                </pic:pic>
              </a:graphicData>
            </a:graphic>
            <wp14:sizeRelH relativeFrom="page">
              <wp14:pctWidth>0</wp14:pctWidth>
            </wp14:sizeRelH>
            <wp14:sizeRelV relativeFrom="page">
              <wp14:pctHeight>0</wp14:pctHeight>
            </wp14:sizeRelV>
          </wp:anchor>
        </w:drawing>
      </w:r>
      <w:r w:rsidR="00E76EE8">
        <w:rPr>
          <w:color w:val="1D2129"/>
          <w:sz w:val="32"/>
          <w:szCs w:val="32"/>
          <w:shd w:val="clear" w:color="auto" w:fill="FFFFFF"/>
        </w:rPr>
        <w:t>О</w:t>
      </w:r>
      <w:r w:rsidR="00040BD9" w:rsidRPr="00CC0BC3">
        <w:rPr>
          <w:color w:val="1D2129"/>
          <w:sz w:val="32"/>
          <w:szCs w:val="32"/>
          <w:shd w:val="clear" w:color="auto" w:fill="FFFFFF"/>
        </w:rPr>
        <w:t>браз Сокола, що падає, має символізувати заходження Сонця у потойбіччя, а одночасно прихід його у свою хату і сон. Прапор України синьо-жовтий відповідає Тризубу і символізує заходження Сонця у світові Води. Що є загалом символом Держави. Тому Тризуб і Прапор в Україні є правильними символами.</w:t>
      </w:r>
    </w:p>
    <w:p w14:paraId="1D459918" w14:textId="77777777" w:rsidR="00396656" w:rsidRDefault="00396656" w:rsidP="00E76EE8">
      <w:pPr>
        <w:ind w:firstLine="284"/>
        <w:jc w:val="both"/>
        <w:rPr>
          <w:color w:val="1D2129"/>
          <w:sz w:val="32"/>
          <w:szCs w:val="32"/>
          <w:shd w:val="clear" w:color="auto" w:fill="FFFFFF"/>
        </w:rPr>
      </w:pPr>
    </w:p>
    <w:p w14:paraId="120EFE45" w14:textId="77777777" w:rsidR="00D75027" w:rsidRDefault="00D75027" w:rsidP="00E76EE8">
      <w:pPr>
        <w:ind w:firstLine="284"/>
        <w:jc w:val="both"/>
        <w:rPr>
          <w:color w:val="1D2129"/>
          <w:sz w:val="32"/>
          <w:szCs w:val="32"/>
          <w:shd w:val="clear" w:color="auto" w:fill="FFFFFF"/>
        </w:rPr>
      </w:pPr>
    </w:p>
    <w:p w14:paraId="2115E7B7" w14:textId="218CEABB" w:rsidR="00A030B1" w:rsidRDefault="00A030B1" w:rsidP="00930085">
      <w:pPr>
        <w:jc w:val="center"/>
        <w:rPr>
          <w:rFonts w:ascii="Calibri" w:hAnsi="Calibri" w:cs="Calibri"/>
          <w:sz w:val="56"/>
          <w:szCs w:val="56"/>
        </w:rPr>
      </w:pPr>
      <w:r>
        <w:rPr>
          <w:rFonts w:ascii="Izhitsa" w:hAnsi="Izhitsa"/>
          <w:sz w:val="56"/>
          <w:szCs w:val="56"/>
        </w:rPr>
        <w:t>Три волхви (маги, цар</w:t>
      </w:r>
      <w:r>
        <w:rPr>
          <w:rFonts w:ascii="Calibri" w:hAnsi="Calibri" w:cs="Calibri"/>
          <w:sz w:val="56"/>
          <w:szCs w:val="56"/>
        </w:rPr>
        <w:t>і)</w:t>
      </w:r>
    </w:p>
    <w:p w14:paraId="738BFA98" w14:textId="60605E0D" w:rsidR="00A030B1" w:rsidRDefault="00A030B1" w:rsidP="00A030B1">
      <w:pPr>
        <w:ind w:firstLine="284"/>
        <w:jc w:val="both"/>
        <w:rPr>
          <w:color w:val="1D2129"/>
          <w:sz w:val="32"/>
          <w:szCs w:val="32"/>
          <w:shd w:val="clear" w:color="auto" w:fill="FFFFFF"/>
        </w:rPr>
      </w:pPr>
    </w:p>
    <w:p w14:paraId="77FABF33" w14:textId="6083C2F9" w:rsidR="00A030B1" w:rsidRDefault="008F6825" w:rsidP="00A030B1">
      <w:pPr>
        <w:ind w:firstLine="284"/>
        <w:jc w:val="both"/>
        <w:rPr>
          <w:color w:val="1D2129"/>
          <w:sz w:val="32"/>
          <w:szCs w:val="32"/>
          <w:shd w:val="clear" w:color="auto" w:fill="FFFFFF"/>
        </w:rPr>
      </w:pPr>
      <w:r>
        <w:rPr>
          <w:color w:val="1D2129"/>
          <w:sz w:val="32"/>
          <w:szCs w:val="32"/>
          <w:shd w:val="clear" w:color="auto" w:fill="FFFFFF"/>
        </w:rPr>
        <w:t>Відома</w:t>
      </w:r>
      <w:r w:rsidR="00A030B1">
        <w:rPr>
          <w:color w:val="1D2129"/>
          <w:sz w:val="32"/>
          <w:szCs w:val="32"/>
          <w:shd w:val="clear" w:color="auto" w:fill="FFFFFF"/>
        </w:rPr>
        <w:t xml:space="preserve"> тема </w:t>
      </w:r>
      <w:r>
        <w:rPr>
          <w:color w:val="1D2129"/>
          <w:sz w:val="32"/>
          <w:szCs w:val="32"/>
          <w:shd w:val="clear" w:color="auto" w:fill="FFFFFF"/>
        </w:rPr>
        <w:t xml:space="preserve">для </w:t>
      </w:r>
      <w:r w:rsidR="00A030B1">
        <w:rPr>
          <w:color w:val="1D2129"/>
          <w:sz w:val="32"/>
          <w:szCs w:val="32"/>
          <w:shd w:val="clear" w:color="auto" w:fill="FFFFFF"/>
        </w:rPr>
        <w:t xml:space="preserve">Різдва Ісуса Христоса </w:t>
      </w:r>
      <w:r>
        <w:rPr>
          <w:color w:val="1D2129"/>
          <w:sz w:val="32"/>
          <w:szCs w:val="32"/>
          <w:shd w:val="clear" w:color="auto" w:fill="FFFFFF"/>
        </w:rPr>
        <w:t xml:space="preserve">– </w:t>
      </w:r>
      <w:r w:rsidR="00A030B1">
        <w:rPr>
          <w:color w:val="1D2129"/>
          <w:sz w:val="32"/>
          <w:szCs w:val="32"/>
          <w:shd w:val="clear" w:color="auto" w:fill="FFFFFF"/>
        </w:rPr>
        <w:t xml:space="preserve">це поява трьох волхвів, які йшли на </w:t>
      </w:r>
      <w:r w:rsidR="007F1FC9">
        <w:rPr>
          <w:color w:val="1D2129"/>
          <w:sz w:val="32"/>
          <w:szCs w:val="32"/>
          <w:shd w:val="clear" w:color="auto" w:fill="FFFFFF"/>
        </w:rPr>
        <w:t>В</w:t>
      </w:r>
      <w:r w:rsidR="000C6235">
        <w:rPr>
          <w:color w:val="1D2129"/>
          <w:sz w:val="32"/>
          <w:szCs w:val="32"/>
          <w:shd w:val="clear" w:color="auto" w:fill="FFFFFF"/>
        </w:rPr>
        <w:t>и</w:t>
      </w:r>
      <w:r w:rsidR="00A030B1">
        <w:rPr>
          <w:color w:val="1D2129"/>
          <w:sz w:val="32"/>
          <w:szCs w:val="32"/>
          <w:shd w:val="clear" w:color="auto" w:fill="FFFFFF"/>
        </w:rPr>
        <w:t>флеємську зірку</w:t>
      </w:r>
      <w:r w:rsidR="00241089">
        <w:rPr>
          <w:color w:val="1D2129"/>
          <w:sz w:val="32"/>
          <w:szCs w:val="32"/>
          <w:shd w:val="clear" w:color="auto" w:fill="FFFFFF"/>
        </w:rPr>
        <w:t>, яка на Триглаві п'ятикінцева</w:t>
      </w:r>
      <w:r w:rsidR="00CE61F8">
        <w:rPr>
          <w:color w:val="1D2129"/>
          <w:sz w:val="32"/>
          <w:szCs w:val="32"/>
          <w:shd w:val="clear" w:color="auto" w:fill="FFFFFF"/>
        </w:rPr>
        <w:t>, щоб принести дари місії</w:t>
      </w:r>
      <w:r w:rsidR="007A3FC7">
        <w:rPr>
          <w:color w:val="1D2129"/>
          <w:sz w:val="32"/>
          <w:szCs w:val="32"/>
          <w:shd w:val="clear" w:color="auto" w:fill="FFFFFF"/>
        </w:rPr>
        <w:t>.</w:t>
      </w:r>
      <w:r w:rsidR="007F1FC9">
        <w:rPr>
          <w:color w:val="1D2129"/>
          <w:sz w:val="32"/>
          <w:szCs w:val="32"/>
          <w:shd w:val="clear" w:color="auto" w:fill="FFFFFF"/>
        </w:rPr>
        <w:t xml:space="preserve"> На іконах Сонце світить через гору і зірка сяє в підземеллі (печері), де серед бидляти в яслах і народжується Ісус, тобто в Бедламі-Хаосі.</w:t>
      </w:r>
      <w:r w:rsidR="009801D8">
        <w:rPr>
          <w:color w:val="1D2129"/>
          <w:sz w:val="32"/>
          <w:szCs w:val="32"/>
          <w:shd w:val="clear" w:color="auto" w:fill="FFFFFF"/>
        </w:rPr>
        <w:t xml:space="preserve"> Три боже</w:t>
      </w:r>
      <w:r>
        <w:rPr>
          <w:color w:val="1D2129"/>
          <w:sz w:val="32"/>
          <w:szCs w:val="32"/>
          <w:shd w:val="clear" w:color="auto" w:fill="FFFFFF"/>
        </w:rPr>
        <w:t>с</w:t>
      </w:r>
      <w:r w:rsidR="009801D8">
        <w:rPr>
          <w:color w:val="1D2129"/>
          <w:sz w:val="32"/>
          <w:szCs w:val="32"/>
          <w:shd w:val="clear" w:color="auto" w:fill="FFFFFF"/>
        </w:rPr>
        <w:t>тва досить популярні в різних народів, для прикладу у тотожній послідовності</w:t>
      </w:r>
      <w:r w:rsidR="007F1FC9">
        <w:rPr>
          <w:color w:val="1D2129"/>
          <w:sz w:val="32"/>
          <w:szCs w:val="32"/>
          <w:shd w:val="clear" w:color="auto" w:fill="FFFFFF"/>
        </w:rPr>
        <w:t xml:space="preserve"> Права-Ява-Нава</w:t>
      </w:r>
      <w:r w:rsidR="009801D8">
        <w:rPr>
          <w:color w:val="1D2129"/>
          <w:sz w:val="32"/>
          <w:szCs w:val="32"/>
          <w:shd w:val="clear" w:color="auto" w:fill="FFFFFF"/>
        </w:rPr>
        <w:t>: Абрахам, Ісак, Яков; Ібрагім, Іса, Муса; Брахма, Вішну, Шива; Ілля, Добриня, Олекса; Перун, Дажбог, Хорс.</w:t>
      </w:r>
      <w:r w:rsidR="00511A68">
        <w:rPr>
          <w:color w:val="1D2129"/>
          <w:sz w:val="32"/>
          <w:szCs w:val="32"/>
          <w:shd w:val="clear" w:color="auto" w:fill="FFFFFF"/>
        </w:rPr>
        <w:t xml:space="preserve"> Біблійні маги за апокрифами мають різні імена, </w:t>
      </w:r>
      <w:r w:rsidR="00252E20">
        <w:rPr>
          <w:color w:val="1D2129"/>
          <w:sz w:val="32"/>
          <w:szCs w:val="32"/>
          <w:shd w:val="clear" w:color="auto" w:fill="FFFFFF"/>
        </w:rPr>
        <w:t>які ще треба досліджувати</w:t>
      </w:r>
      <w:r w:rsidR="00511A68">
        <w:rPr>
          <w:color w:val="1D2129"/>
          <w:sz w:val="32"/>
          <w:szCs w:val="32"/>
          <w:shd w:val="clear" w:color="auto" w:fill="FFFFFF"/>
        </w:rPr>
        <w:t>.</w:t>
      </w:r>
    </w:p>
    <w:p w14:paraId="3B195641" w14:textId="3F446CAA" w:rsidR="00CE4721" w:rsidRPr="009867E0" w:rsidRDefault="00CB265C" w:rsidP="00A030B1">
      <w:pPr>
        <w:ind w:firstLine="284"/>
        <w:jc w:val="both"/>
        <w:rPr>
          <w:sz w:val="32"/>
          <w:szCs w:val="32"/>
        </w:rPr>
      </w:pPr>
      <w:r>
        <w:rPr>
          <w:noProof/>
        </w:rPr>
        <w:drawing>
          <wp:anchor distT="0" distB="0" distL="114300" distR="114300" simplePos="0" relativeHeight="251708416" behindDoc="0" locked="0" layoutInCell="1" allowOverlap="1" wp14:anchorId="6C0362EE" wp14:editId="205B2D8B">
            <wp:simplePos x="0" y="0"/>
            <wp:positionH relativeFrom="margin">
              <wp:posOffset>4536440</wp:posOffset>
            </wp:positionH>
            <wp:positionV relativeFrom="paragraph">
              <wp:posOffset>612775</wp:posOffset>
            </wp:positionV>
            <wp:extent cx="1438275" cy="2404745"/>
            <wp:effectExtent l="0" t="0" r="9525" b="0"/>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38275" cy="2404745"/>
                    </a:xfrm>
                    <a:prstGeom prst="rect">
                      <a:avLst/>
                    </a:prstGeom>
                    <a:noFill/>
                    <a:ln>
                      <a:noFill/>
                    </a:ln>
                  </pic:spPr>
                </pic:pic>
              </a:graphicData>
            </a:graphic>
            <wp14:sizeRelH relativeFrom="page">
              <wp14:pctWidth>0</wp14:pctWidth>
            </wp14:sizeRelH>
            <wp14:sizeRelV relativeFrom="page">
              <wp14:pctHeight>0</wp14:pctHeight>
            </wp14:sizeRelV>
          </wp:anchor>
        </w:drawing>
      </w:r>
      <w:r w:rsidR="009867E0">
        <w:rPr>
          <w:color w:val="1D2129"/>
          <w:sz w:val="32"/>
          <w:szCs w:val="32"/>
          <w:shd w:val="clear" w:color="auto" w:fill="FFFFFF"/>
        </w:rPr>
        <w:t xml:space="preserve">В народній традиції </w:t>
      </w:r>
      <w:r w:rsidR="00314D08">
        <w:rPr>
          <w:color w:val="1D2129"/>
          <w:sz w:val="32"/>
          <w:szCs w:val="32"/>
          <w:shd w:val="clear" w:color="auto" w:fill="FFFFFF"/>
        </w:rPr>
        <w:t>Трьома волхвами</w:t>
      </w:r>
      <w:r w:rsidR="009867E0">
        <w:rPr>
          <w:color w:val="1D2129"/>
          <w:sz w:val="32"/>
          <w:szCs w:val="32"/>
          <w:shd w:val="clear" w:color="auto" w:fill="FFFFFF"/>
        </w:rPr>
        <w:t xml:space="preserve"> (царями)</w:t>
      </w:r>
      <w:r w:rsidR="00314D08">
        <w:rPr>
          <w:color w:val="1D2129"/>
          <w:sz w:val="32"/>
          <w:szCs w:val="32"/>
          <w:shd w:val="clear" w:color="auto" w:fill="FFFFFF"/>
        </w:rPr>
        <w:t xml:space="preserve"> називали Пояс Оріона</w:t>
      </w:r>
      <w:r w:rsidR="00BC4F5B">
        <w:rPr>
          <w:color w:val="1D2129"/>
          <w:sz w:val="32"/>
          <w:szCs w:val="32"/>
          <w:shd w:val="clear" w:color="auto" w:fill="FFFFFF"/>
        </w:rPr>
        <w:t xml:space="preserve"> (</w:t>
      </w:r>
      <w:r w:rsidRPr="00CB265C">
        <w:rPr>
          <w:color w:val="1D2129"/>
          <w:sz w:val="32"/>
          <w:szCs w:val="32"/>
          <w:shd w:val="clear" w:color="auto" w:fill="FFFFFF"/>
        </w:rPr>
        <w:t>мі</w:t>
      </w:r>
      <w:r>
        <w:rPr>
          <w:color w:val="1D2129"/>
          <w:sz w:val="32"/>
          <w:szCs w:val="32"/>
          <w:shd w:val="clear" w:color="auto" w:fill="FFFFFF"/>
        </w:rPr>
        <w:t>т</w:t>
      </w:r>
      <w:r w:rsidRPr="00CB265C">
        <w:rPr>
          <w:color w:val="1D2129"/>
          <w:sz w:val="32"/>
          <w:szCs w:val="32"/>
          <w:shd w:val="clear" w:color="auto" w:fill="FFFFFF"/>
        </w:rPr>
        <w:t>ологічн</w:t>
      </w:r>
      <w:r>
        <w:rPr>
          <w:color w:val="1D2129"/>
          <w:sz w:val="32"/>
          <w:szCs w:val="32"/>
          <w:shd w:val="clear" w:color="auto" w:fill="FFFFFF"/>
        </w:rPr>
        <w:t>ий</w:t>
      </w:r>
      <w:r w:rsidRPr="00CB265C">
        <w:rPr>
          <w:color w:val="1D2129"/>
          <w:sz w:val="32"/>
          <w:szCs w:val="32"/>
          <w:shd w:val="clear" w:color="auto" w:fill="FFFFFF"/>
        </w:rPr>
        <w:t xml:space="preserve"> грецьк</w:t>
      </w:r>
      <w:r>
        <w:rPr>
          <w:color w:val="1D2129"/>
          <w:sz w:val="32"/>
          <w:szCs w:val="32"/>
          <w:shd w:val="clear" w:color="auto" w:fill="FFFFFF"/>
        </w:rPr>
        <w:t>ий</w:t>
      </w:r>
      <w:r w:rsidRPr="00CB265C">
        <w:rPr>
          <w:color w:val="1D2129"/>
          <w:sz w:val="32"/>
          <w:szCs w:val="32"/>
          <w:shd w:val="clear" w:color="auto" w:fill="FFFFFF"/>
        </w:rPr>
        <w:t xml:space="preserve"> мислив</w:t>
      </w:r>
      <w:r>
        <w:rPr>
          <w:color w:val="1D2129"/>
          <w:sz w:val="32"/>
          <w:szCs w:val="32"/>
          <w:shd w:val="clear" w:color="auto" w:fill="FFFFFF"/>
        </w:rPr>
        <w:t>е</w:t>
      </w:r>
      <w:r w:rsidRPr="00CB265C">
        <w:rPr>
          <w:color w:val="1D2129"/>
          <w:sz w:val="32"/>
          <w:szCs w:val="32"/>
          <w:shd w:val="clear" w:color="auto" w:fill="FFFFFF"/>
        </w:rPr>
        <w:t>ц</w:t>
      </w:r>
      <w:r>
        <w:rPr>
          <w:color w:val="1D2129"/>
          <w:sz w:val="32"/>
          <w:szCs w:val="32"/>
          <w:shd w:val="clear" w:color="auto" w:fill="FFFFFF"/>
        </w:rPr>
        <w:t>ь,</w:t>
      </w:r>
      <w:r w:rsidRPr="00CB265C">
        <w:rPr>
          <w:color w:val="1D2129"/>
          <w:sz w:val="32"/>
          <w:szCs w:val="32"/>
          <w:shd w:val="clear" w:color="auto" w:fill="FFFFFF"/>
        </w:rPr>
        <w:t xml:space="preserve"> </w:t>
      </w:r>
      <w:r w:rsidR="00BC4F5B">
        <w:rPr>
          <w:color w:val="1D2129"/>
          <w:sz w:val="32"/>
          <w:szCs w:val="32"/>
          <w:shd w:val="clear" w:color="auto" w:fill="FFFFFF"/>
        </w:rPr>
        <w:t>велетень)</w:t>
      </w:r>
      <w:r w:rsidR="00314D08">
        <w:rPr>
          <w:color w:val="1D2129"/>
          <w:sz w:val="32"/>
          <w:szCs w:val="32"/>
          <w:shd w:val="clear" w:color="auto" w:fill="FFFFFF"/>
        </w:rPr>
        <w:t>, що складався з трьох зірок</w:t>
      </w:r>
      <w:r w:rsidR="009867E0" w:rsidRPr="009867E0">
        <w:rPr>
          <w:color w:val="1D2129"/>
          <w:sz w:val="32"/>
          <w:szCs w:val="32"/>
          <w:shd w:val="clear" w:color="auto" w:fill="FFFFFF"/>
        </w:rPr>
        <w:t>.</w:t>
      </w:r>
    </w:p>
    <w:p w14:paraId="6FBDC0DB" w14:textId="5CFC94B8" w:rsidR="000D2B28" w:rsidRDefault="00E576CE" w:rsidP="00A030B1">
      <w:pPr>
        <w:ind w:firstLine="284"/>
        <w:jc w:val="both"/>
        <w:rPr>
          <w:sz w:val="32"/>
          <w:szCs w:val="32"/>
        </w:rPr>
      </w:pPr>
      <w:r>
        <w:rPr>
          <w:sz w:val="32"/>
          <w:szCs w:val="32"/>
        </w:rPr>
        <w:t>А ось в претенденти на В</w:t>
      </w:r>
      <w:r w:rsidR="00CE61F8">
        <w:rPr>
          <w:sz w:val="32"/>
          <w:szCs w:val="32"/>
        </w:rPr>
        <w:t>и</w:t>
      </w:r>
      <w:r>
        <w:rPr>
          <w:sz w:val="32"/>
          <w:szCs w:val="32"/>
        </w:rPr>
        <w:t>флеємську зірку ц</w:t>
      </w:r>
      <w:r w:rsidR="00B05345">
        <w:rPr>
          <w:sz w:val="32"/>
          <w:szCs w:val="32"/>
        </w:rPr>
        <w:t>ікавлять нас дві зірки в Оріоні</w:t>
      </w:r>
      <w:r w:rsidR="00462BAE">
        <w:rPr>
          <w:sz w:val="32"/>
          <w:szCs w:val="32"/>
        </w:rPr>
        <w:t>.</w:t>
      </w:r>
      <w:r w:rsidR="00B05345">
        <w:rPr>
          <w:sz w:val="32"/>
          <w:szCs w:val="32"/>
        </w:rPr>
        <w:t xml:space="preserve"> </w:t>
      </w:r>
      <w:r w:rsidR="002C3A47">
        <w:rPr>
          <w:sz w:val="32"/>
          <w:szCs w:val="32"/>
        </w:rPr>
        <w:t xml:space="preserve">Звернемося до словників. </w:t>
      </w:r>
      <w:r w:rsidR="00462BAE">
        <w:rPr>
          <w:sz w:val="32"/>
          <w:szCs w:val="32"/>
        </w:rPr>
        <w:t>П</w:t>
      </w:r>
      <w:r w:rsidR="00B05345">
        <w:rPr>
          <w:sz w:val="32"/>
          <w:szCs w:val="32"/>
        </w:rPr>
        <w:t xml:space="preserve">ерша Бетельгейзе: </w:t>
      </w:r>
      <w:r w:rsidR="00B05345" w:rsidRPr="00B05345">
        <w:rPr>
          <w:sz w:val="32"/>
          <w:szCs w:val="32"/>
        </w:rPr>
        <w:t>Yad al-Jauz</w:t>
      </w:r>
      <w:r w:rsidR="00B05345">
        <w:rPr>
          <w:sz w:val="32"/>
          <w:szCs w:val="32"/>
          <w:lang w:val="en-US"/>
        </w:rPr>
        <w:t>a</w:t>
      </w:r>
      <w:r w:rsidR="00B05345" w:rsidRPr="00B05345">
        <w:rPr>
          <w:sz w:val="32"/>
          <w:szCs w:val="32"/>
        </w:rPr>
        <w:t xml:space="preserve">, що означає </w:t>
      </w:r>
      <w:r w:rsidR="00B05345">
        <w:rPr>
          <w:sz w:val="32"/>
          <w:szCs w:val="32"/>
        </w:rPr>
        <w:t>"</w:t>
      </w:r>
      <w:r w:rsidR="00B05345" w:rsidRPr="00B05345">
        <w:rPr>
          <w:sz w:val="32"/>
          <w:szCs w:val="32"/>
        </w:rPr>
        <w:t>Рука аль-Джауза</w:t>
      </w:r>
      <w:r w:rsidR="00B05345">
        <w:rPr>
          <w:sz w:val="32"/>
          <w:szCs w:val="32"/>
        </w:rPr>
        <w:t>",</w:t>
      </w:r>
      <w:r w:rsidR="00B05345" w:rsidRPr="00B05345">
        <w:rPr>
          <w:sz w:val="32"/>
          <w:szCs w:val="32"/>
        </w:rPr>
        <w:t xml:space="preserve"> тобто Оріон</w:t>
      </w:r>
      <w:r w:rsidR="00B05345">
        <w:rPr>
          <w:sz w:val="32"/>
          <w:szCs w:val="32"/>
        </w:rPr>
        <w:t xml:space="preserve">а або </w:t>
      </w:r>
      <w:r w:rsidR="00B05345" w:rsidRPr="00B05345">
        <w:rPr>
          <w:sz w:val="32"/>
          <w:szCs w:val="32"/>
        </w:rPr>
        <w:t>Bait al-Jauz</w:t>
      </w:r>
      <w:r w:rsidR="00B05345">
        <w:rPr>
          <w:sz w:val="32"/>
          <w:szCs w:val="32"/>
          <w:lang w:val="en-US"/>
        </w:rPr>
        <w:t>a</w:t>
      </w:r>
      <w:r w:rsidR="00B05345" w:rsidRPr="00B05345">
        <w:rPr>
          <w:sz w:val="32"/>
          <w:szCs w:val="32"/>
        </w:rPr>
        <w:t xml:space="preserve"> (дім Оріона)</w:t>
      </w:r>
      <w:r w:rsidR="007B004D">
        <w:rPr>
          <w:sz w:val="32"/>
          <w:szCs w:val="32"/>
        </w:rPr>
        <w:t>.</w:t>
      </w:r>
      <w:r w:rsidR="000A5E14">
        <w:rPr>
          <w:sz w:val="32"/>
          <w:szCs w:val="32"/>
        </w:rPr>
        <w:t xml:space="preserve"> </w:t>
      </w:r>
      <w:r w:rsidR="000A5E14" w:rsidRPr="000A5E14">
        <w:rPr>
          <w:sz w:val="32"/>
          <w:szCs w:val="32"/>
        </w:rPr>
        <w:t xml:space="preserve">Сучасна арабська назва Оріона </w:t>
      </w:r>
      <w:r w:rsidR="000A5E14">
        <w:rPr>
          <w:sz w:val="32"/>
          <w:szCs w:val="32"/>
        </w:rPr>
        <w:t>–</w:t>
      </w:r>
      <w:r w:rsidR="000A5E14" w:rsidRPr="000A5E14">
        <w:rPr>
          <w:sz w:val="32"/>
          <w:szCs w:val="32"/>
        </w:rPr>
        <w:t xml:space="preserve"> al-Jabb</w:t>
      </w:r>
      <w:r w:rsidR="002C11B8">
        <w:rPr>
          <w:sz w:val="32"/>
          <w:szCs w:val="32"/>
        </w:rPr>
        <w:t>а</w:t>
      </w:r>
      <w:r w:rsidR="000A5E14" w:rsidRPr="000A5E14">
        <w:rPr>
          <w:sz w:val="32"/>
          <w:szCs w:val="32"/>
        </w:rPr>
        <w:t>r (Велетень)</w:t>
      </w:r>
      <w:r w:rsidR="000A5E14">
        <w:rPr>
          <w:sz w:val="32"/>
          <w:szCs w:val="32"/>
        </w:rPr>
        <w:t>.</w:t>
      </w:r>
      <w:r w:rsidR="000D2B28">
        <w:rPr>
          <w:sz w:val="32"/>
          <w:szCs w:val="32"/>
        </w:rPr>
        <w:t xml:space="preserve"> Інші народи переважно зірку пов'язували з рукою. Цікавою є японська версія: </w:t>
      </w:r>
      <w:r w:rsidR="000D2B28" w:rsidRPr="000D2B28">
        <w:rPr>
          <w:sz w:val="32"/>
          <w:szCs w:val="32"/>
        </w:rPr>
        <w:t xml:space="preserve">клан Тайра, або Хейке, прийняв Бетельгейзе та його червоний колір як свій символ, назвавши зірку Хейке-боші, тоді як клан Мінамото, </w:t>
      </w:r>
      <w:r w:rsidR="000D2B28" w:rsidRPr="000D2B28">
        <w:rPr>
          <w:sz w:val="32"/>
          <w:szCs w:val="32"/>
        </w:rPr>
        <w:lastRenderedPageBreak/>
        <w:t>або Гендзі, вибрав Рігель та його білий колір. Дві могутні сім</w:t>
      </w:r>
      <w:r w:rsidR="000D2B28">
        <w:rPr>
          <w:sz w:val="32"/>
          <w:szCs w:val="32"/>
        </w:rPr>
        <w:t>'</w:t>
      </w:r>
      <w:r w:rsidR="000D2B28" w:rsidRPr="000D2B28">
        <w:rPr>
          <w:sz w:val="32"/>
          <w:szCs w:val="32"/>
        </w:rPr>
        <w:t xml:space="preserve">ї </w:t>
      </w:r>
      <w:r w:rsidR="002F4EBE">
        <w:rPr>
          <w:sz w:val="32"/>
          <w:szCs w:val="32"/>
        </w:rPr>
        <w:t>проводили</w:t>
      </w:r>
      <w:r w:rsidR="000D2B28" w:rsidRPr="000D2B28">
        <w:rPr>
          <w:sz w:val="32"/>
          <w:szCs w:val="32"/>
        </w:rPr>
        <w:t xml:space="preserve"> легендарну війну в японській історії, зірки дивилися одна на одну, і їх розділяв лише Пояс.</w:t>
      </w:r>
      <w:r w:rsidR="00B350AF">
        <w:rPr>
          <w:sz w:val="32"/>
          <w:szCs w:val="32"/>
        </w:rPr>
        <w:t xml:space="preserve"> За назвою саме ця зірка більше подібна до В</w:t>
      </w:r>
      <w:r w:rsidR="0030150E">
        <w:rPr>
          <w:sz w:val="32"/>
          <w:szCs w:val="32"/>
        </w:rPr>
        <w:t>и</w:t>
      </w:r>
      <w:r w:rsidR="00B350AF">
        <w:rPr>
          <w:sz w:val="32"/>
          <w:szCs w:val="32"/>
        </w:rPr>
        <w:t>флеєма</w:t>
      </w:r>
      <w:r w:rsidR="0030150E">
        <w:rPr>
          <w:sz w:val="32"/>
          <w:szCs w:val="32"/>
        </w:rPr>
        <w:t xml:space="preserve"> </w:t>
      </w:r>
      <w:r w:rsidR="0030150E" w:rsidRPr="0030150E">
        <w:rPr>
          <w:sz w:val="32"/>
          <w:szCs w:val="32"/>
        </w:rPr>
        <w:t>– місто у Палестині (араб. - Бейт-лахм "будинок м'яса", жид. - Бет-лехем "будинок хліба")</w:t>
      </w:r>
      <w:r w:rsidR="0030150E">
        <w:rPr>
          <w:sz w:val="32"/>
          <w:szCs w:val="32"/>
        </w:rPr>
        <w:t>.</w:t>
      </w:r>
      <w:r w:rsidR="000C6235">
        <w:rPr>
          <w:sz w:val="32"/>
          <w:szCs w:val="32"/>
        </w:rPr>
        <w:t xml:space="preserve"> На нашу думку</w:t>
      </w:r>
      <w:r w:rsidR="00D54C0C">
        <w:rPr>
          <w:sz w:val="32"/>
          <w:szCs w:val="32"/>
        </w:rPr>
        <w:t>,</w:t>
      </w:r>
      <w:r w:rsidR="000C6235">
        <w:rPr>
          <w:sz w:val="32"/>
          <w:szCs w:val="32"/>
        </w:rPr>
        <w:t xml:space="preserve"> краще поділяти слово на бидло-хом, тобто дім бидла.</w:t>
      </w:r>
    </w:p>
    <w:p w14:paraId="11703CB4" w14:textId="28DA5030" w:rsidR="00CE4721" w:rsidRDefault="00054A9C" w:rsidP="00A030B1">
      <w:pPr>
        <w:ind w:firstLine="284"/>
        <w:jc w:val="both"/>
        <w:rPr>
          <w:sz w:val="32"/>
          <w:szCs w:val="32"/>
        </w:rPr>
      </w:pPr>
      <w:r>
        <w:rPr>
          <w:noProof/>
        </w:rPr>
        <w:drawing>
          <wp:anchor distT="0" distB="0" distL="114300" distR="114300" simplePos="0" relativeHeight="251709440" behindDoc="0" locked="0" layoutInCell="1" allowOverlap="1" wp14:anchorId="02244F97" wp14:editId="045F8678">
            <wp:simplePos x="0" y="0"/>
            <wp:positionH relativeFrom="margin">
              <wp:posOffset>-635</wp:posOffset>
            </wp:positionH>
            <wp:positionV relativeFrom="paragraph">
              <wp:posOffset>51335</wp:posOffset>
            </wp:positionV>
            <wp:extent cx="2094865" cy="2094865"/>
            <wp:effectExtent l="0" t="0" r="635" b="635"/>
            <wp:wrapSquare wrapText="bothSides"/>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BEBA8EAE-BF5A-486C-A8C5-ECC9F3942E4B}">
                          <a14:imgProps xmlns:a14="http://schemas.microsoft.com/office/drawing/2010/main">
                            <a14:imgLayer r:embed="rId82">
                              <a14:imgEffect>
                                <a14:brightnessContrast bright="49000"/>
                              </a14:imgEffect>
                            </a14:imgLayer>
                          </a14:imgProps>
                        </a:ext>
                        <a:ext uri="{28A0092B-C50C-407E-A947-70E740481C1C}">
                          <a14:useLocalDpi xmlns:a14="http://schemas.microsoft.com/office/drawing/2010/main" val="0"/>
                        </a:ext>
                      </a:extLst>
                    </a:blip>
                    <a:srcRect/>
                    <a:stretch>
                      <a:fillRect/>
                    </a:stretch>
                  </pic:blipFill>
                  <pic:spPr bwMode="auto">
                    <a:xfrm>
                      <a:off x="0" y="0"/>
                      <a:ext cx="2094865" cy="2094865"/>
                    </a:xfrm>
                    <a:prstGeom prst="rect">
                      <a:avLst/>
                    </a:prstGeom>
                    <a:noFill/>
                    <a:ln>
                      <a:noFill/>
                    </a:ln>
                  </pic:spPr>
                </pic:pic>
              </a:graphicData>
            </a:graphic>
            <wp14:sizeRelH relativeFrom="page">
              <wp14:pctWidth>0</wp14:pctWidth>
            </wp14:sizeRelH>
            <wp14:sizeRelV relativeFrom="page">
              <wp14:pctHeight>0</wp14:pctHeight>
            </wp14:sizeRelV>
          </wp:anchor>
        </w:drawing>
      </w:r>
      <w:r w:rsidR="002C11B8">
        <w:rPr>
          <w:sz w:val="32"/>
          <w:szCs w:val="32"/>
        </w:rPr>
        <w:t>Д</w:t>
      </w:r>
      <w:r w:rsidR="00462BAE">
        <w:rPr>
          <w:sz w:val="32"/>
          <w:szCs w:val="32"/>
        </w:rPr>
        <w:t xml:space="preserve">руга </w:t>
      </w:r>
      <w:r w:rsidR="000A5E14">
        <w:rPr>
          <w:sz w:val="32"/>
          <w:szCs w:val="32"/>
        </w:rPr>
        <w:t>зірка</w:t>
      </w:r>
      <w:r w:rsidR="000D2B28">
        <w:rPr>
          <w:sz w:val="32"/>
          <w:szCs w:val="32"/>
        </w:rPr>
        <w:t>, що нас цікавить,</w:t>
      </w:r>
      <w:r w:rsidR="000A5E14">
        <w:rPr>
          <w:sz w:val="32"/>
          <w:szCs w:val="32"/>
        </w:rPr>
        <w:t xml:space="preserve"> </w:t>
      </w:r>
      <w:r w:rsidR="00462BAE">
        <w:rPr>
          <w:sz w:val="32"/>
          <w:szCs w:val="32"/>
        </w:rPr>
        <w:t>Рігель</w:t>
      </w:r>
      <w:r w:rsidR="002C11B8">
        <w:rPr>
          <w:sz w:val="32"/>
          <w:szCs w:val="32"/>
        </w:rPr>
        <w:t>, що вже згадували, і яка стоїть напроти Бетельгейзе через Пояс</w:t>
      </w:r>
      <w:r w:rsidR="000A5E14">
        <w:rPr>
          <w:sz w:val="32"/>
          <w:szCs w:val="32"/>
        </w:rPr>
        <w:t>.</w:t>
      </w:r>
      <w:r w:rsidR="000174DA">
        <w:rPr>
          <w:sz w:val="32"/>
          <w:szCs w:val="32"/>
        </w:rPr>
        <w:t xml:space="preserve"> Назва зірки</w:t>
      </w:r>
      <w:r w:rsidR="000174DA" w:rsidRPr="000174DA">
        <w:rPr>
          <w:sz w:val="32"/>
          <w:szCs w:val="32"/>
        </w:rPr>
        <w:t xml:space="preserve"> походить від арабської назви Rijl Jauzah al Yusr</w:t>
      </w:r>
      <w:r w:rsidR="000174DA">
        <w:rPr>
          <w:sz w:val="32"/>
          <w:szCs w:val="32"/>
        </w:rPr>
        <w:t>а</w:t>
      </w:r>
      <w:r w:rsidR="000174DA" w:rsidRPr="000174DA">
        <w:rPr>
          <w:sz w:val="32"/>
          <w:szCs w:val="32"/>
        </w:rPr>
        <w:t xml:space="preserve">, </w:t>
      </w:r>
      <w:r w:rsidR="000174DA">
        <w:rPr>
          <w:sz w:val="32"/>
          <w:szCs w:val="32"/>
        </w:rPr>
        <w:t>"</w:t>
      </w:r>
      <w:r w:rsidR="000174DA" w:rsidRPr="000174DA">
        <w:rPr>
          <w:sz w:val="32"/>
          <w:szCs w:val="32"/>
        </w:rPr>
        <w:t>ліва нога (стопа) Джаузи</w:t>
      </w:r>
      <w:r w:rsidR="000174DA">
        <w:rPr>
          <w:sz w:val="32"/>
          <w:szCs w:val="32"/>
        </w:rPr>
        <w:t>"</w:t>
      </w:r>
      <w:r w:rsidR="000174DA" w:rsidRPr="000174DA">
        <w:rPr>
          <w:sz w:val="32"/>
          <w:szCs w:val="32"/>
        </w:rPr>
        <w:t xml:space="preserve"> (тобто rijl означає </w:t>
      </w:r>
      <w:r w:rsidR="000174DA">
        <w:rPr>
          <w:sz w:val="32"/>
          <w:szCs w:val="32"/>
        </w:rPr>
        <w:t>"</w:t>
      </w:r>
      <w:r w:rsidR="000174DA" w:rsidRPr="000174DA">
        <w:rPr>
          <w:sz w:val="32"/>
          <w:szCs w:val="32"/>
        </w:rPr>
        <w:t>нога, стопа</w:t>
      </w:r>
      <w:r w:rsidR="000174DA">
        <w:rPr>
          <w:sz w:val="32"/>
          <w:szCs w:val="32"/>
        </w:rPr>
        <w:t>"</w:t>
      </w:r>
      <w:r w:rsidR="000174DA" w:rsidRPr="000174DA">
        <w:rPr>
          <w:sz w:val="32"/>
          <w:szCs w:val="32"/>
        </w:rPr>
        <w:t>)</w:t>
      </w:r>
      <w:r w:rsidR="000174DA">
        <w:rPr>
          <w:sz w:val="32"/>
          <w:szCs w:val="32"/>
        </w:rPr>
        <w:t>. А як для нас то найближче Рогаль – віл з великими рогами</w:t>
      </w:r>
      <w:r w:rsidR="00D54C0C">
        <w:rPr>
          <w:sz w:val="32"/>
          <w:szCs w:val="32"/>
        </w:rPr>
        <w:t>, тобто позначає теж саме бидло</w:t>
      </w:r>
      <w:r w:rsidR="000174DA">
        <w:rPr>
          <w:sz w:val="32"/>
          <w:szCs w:val="32"/>
        </w:rPr>
        <w:t>.</w:t>
      </w:r>
      <w:r w:rsidR="009867E0">
        <w:rPr>
          <w:sz w:val="32"/>
          <w:szCs w:val="32"/>
        </w:rPr>
        <w:t xml:space="preserve"> </w:t>
      </w:r>
      <w:r w:rsidR="009867E0" w:rsidRPr="009867E0">
        <w:rPr>
          <w:sz w:val="32"/>
          <w:szCs w:val="32"/>
        </w:rPr>
        <w:t xml:space="preserve">Стародавні єгиптяни пов'язували Рігель із Сахом </w:t>
      </w:r>
      <w:r w:rsidR="009867E0">
        <w:rPr>
          <w:sz w:val="32"/>
          <w:szCs w:val="32"/>
        </w:rPr>
        <w:t>–</w:t>
      </w:r>
      <w:r w:rsidR="009867E0" w:rsidRPr="009867E0">
        <w:rPr>
          <w:sz w:val="32"/>
          <w:szCs w:val="32"/>
        </w:rPr>
        <w:t xml:space="preserve"> царем зір і заступником померлих, а пізніше з Осірісом.</w:t>
      </w:r>
      <w:r w:rsidR="00F23888">
        <w:rPr>
          <w:sz w:val="32"/>
          <w:szCs w:val="32"/>
        </w:rPr>
        <w:t xml:space="preserve"> Цікаво, що у нас с</w:t>
      </w:r>
      <w:r w:rsidR="00F23888" w:rsidRPr="00F23888">
        <w:rPr>
          <w:sz w:val="32"/>
          <w:szCs w:val="32"/>
        </w:rPr>
        <w:t xml:space="preserve">лово </w:t>
      </w:r>
      <w:r w:rsidR="00F23888">
        <w:rPr>
          <w:sz w:val="32"/>
          <w:szCs w:val="32"/>
        </w:rPr>
        <w:t>"</w:t>
      </w:r>
      <w:r w:rsidR="00F23888" w:rsidRPr="00F23888">
        <w:rPr>
          <w:sz w:val="32"/>
          <w:szCs w:val="32"/>
        </w:rPr>
        <w:t>соха</w:t>
      </w:r>
      <w:r w:rsidR="00F23888">
        <w:rPr>
          <w:sz w:val="32"/>
          <w:szCs w:val="32"/>
        </w:rPr>
        <w:t>"</w:t>
      </w:r>
      <w:r w:rsidR="00F23888" w:rsidRPr="00F23888">
        <w:rPr>
          <w:sz w:val="32"/>
          <w:szCs w:val="32"/>
        </w:rPr>
        <w:t xml:space="preserve"> первісно означало </w:t>
      </w:r>
      <w:r w:rsidR="00F23888">
        <w:rPr>
          <w:sz w:val="32"/>
          <w:szCs w:val="32"/>
        </w:rPr>
        <w:t>"</w:t>
      </w:r>
      <w:r w:rsidR="00F23888" w:rsidRPr="00F23888">
        <w:rPr>
          <w:sz w:val="32"/>
          <w:szCs w:val="32"/>
        </w:rPr>
        <w:t>палиця з розвилкою</w:t>
      </w:r>
      <w:r w:rsidR="00F23888">
        <w:rPr>
          <w:sz w:val="32"/>
          <w:szCs w:val="32"/>
        </w:rPr>
        <w:t xml:space="preserve">", це </w:t>
      </w:r>
      <w:r w:rsidR="00F23888" w:rsidRPr="00F23888">
        <w:rPr>
          <w:sz w:val="32"/>
          <w:szCs w:val="32"/>
        </w:rPr>
        <w:t>примітивне землеробське знаряддя для орання землі</w:t>
      </w:r>
      <w:r w:rsidR="00F23888">
        <w:rPr>
          <w:sz w:val="32"/>
          <w:szCs w:val="32"/>
        </w:rPr>
        <w:t xml:space="preserve">. Ще позначає </w:t>
      </w:r>
      <w:r w:rsidR="00F23888" w:rsidRPr="00F23888">
        <w:rPr>
          <w:sz w:val="32"/>
          <w:szCs w:val="32"/>
        </w:rPr>
        <w:t>гілк</w:t>
      </w:r>
      <w:r w:rsidR="00F23888">
        <w:rPr>
          <w:sz w:val="32"/>
          <w:szCs w:val="32"/>
        </w:rPr>
        <w:t>у</w:t>
      </w:r>
      <w:r w:rsidR="00F23888" w:rsidRPr="00F23888">
        <w:rPr>
          <w:sz w:val="32"/>
          <w:szCs w:val="32"/>
        </w:rPr>
        <w:t>, сук, розсох</w:t>
      </w:r>
      <w:r w:rsidR="00F23888">
        <w:rPr>
          <w:sz w:val="32"/>
          <w:szCs w:val="32"/>
        </w:rPr>
        <w:t>у, корінь, ріг та й лося називають сохатим.</w:t>
      </w:r>
      <w:r w:rsidR="002C3A47">
        <w:rPr>
          <w:sz w:val="32"/>
          <w:szCs w:val="32"/>
        </w:rPr>
        <w:t xml:space="preserve"> Можливо це тотожно і слову "сухий", тобто безлистий.</w:t>
      </w:r>
    </w:p>
    <w:p w14:paraId="30A6EA80" w14:textId="0688367A" w:rsidR="00CE4721" w:rsidRDefault="00BE7C9F" w:rsidP="00A030B1">
      <w:pPr>
        <w:ind w:firstLine="284"/>
        <w:jc w:val="both"/>
        <w:rPr>
          <w:sz w:val="32"/>
          <w:szCs w:val="32"/>
        </w:rPr>
      </w:pPr>
      <w:r>
        <w:rPr>
          <w:rFonts w:eastAsia="MS Mincho"/>
          <w:caps/>
          <w:noProof/>
        </w:rPr>
        <w:drawing>
          <wp:anchor distT="0" distB="0" distL="114300" distR="114300" simplePos="0" relativeHeight="251713536" behindDoc="1" locked="0" layoutInCell="1" allowOverlap="1" wp14:anchorId="2212809B" wp14:editId="57CE1997">
            <wp:simplePos x="0" y="0"/>
            <wp:positionH relativeFrom="margin">
              <wp:posOffset>3271520</wp:posOffset>
            </wp:positionH>
            <wp:positionV relativeFrom="paragraph">
              <wp:posOffset>1576070</wp:posOffset>
            </wp:positionV>
            <wp:extent cx="2845435" cy="3045460"/>
            <wp:effectExtent l="0" t="0" r="0" b="2540"/>
            <wp:wrapTight wrapText="bothSides">
              <wp:wrapPolygon edited="0">
                <wp:start x="0" y="0"/>
                <wp:lineTo x="0" y="21483"/>
                <wp:lineTo x="21402" y="21483"/>
                <wp:lineTo x="21402" y="0"/>
                <wp:lineTo x="0" y="0"/>
              </wp:wrapPolygon>
            </wp:wrapTight>
            <wp:docPr id="80" name="Рисунок 2" descr="C:\Users\Світовит\Desktop\Календар-восьмикін\Календар.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ітовит\Desktop\Календар-восьмикін\Календар. Схема.jpg"/>
                    <pic:cNvPicPr>
                      <a:picLocks noChangeAspect="1" noChangeArrowheads="1"/>
                    </pic:cNvPicPr>
                  </pic:nvPicPr>
                  <pic:blipFill>
                    <a:blip r:embed="rId83"/>
                    <a:srcRect/>
                    <a:stretch>
                      <a:fillRect/>
                    </a:stretch>
                  </pic:blipFill>
                  <pic:spPr bwMode="auto">
                    <a:xfrm>
                      <a:off x="0" y="0"/>
                      <a:ext cx="2845435" cy="30454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C3A47">
        <w:rPr>
          <w:sz w:val="32"/>
          <w:szCs w:val="32"/>
        </w:rPr>
        <w:t>На виході ми можемо мати подвійний Триглав з двома зірками</w:t>
      </w:r>
      <w:r w:rsidR="00A6286C">
        <w:rPr>
          <w:sz w:val="32"/>
          <w:szCs w:val="32"/>
        </w:rPr>
        <w:t xml:space="preserve"> вгорі і внизу. Звісно можемо іти по скісній і зірки позначатимуть руку чи ногу. А при вирівнюванні лінії будемо мати дві голови: верхню і нижню (фалос) велетня.</w:t>
      </w:r>
      <w:r w:rsidR="00CB6FF4">
        <w:rPr>
          <w:sz w:val="32"/>
          <w:szCs w:val="32"/>
        </w:rPr>
        <w:t xml:space="preserve"> Припустимо, що все ж Рігель – це місце Бедламу, де народився Ісус, а ось</w:t>
      </w:r>
      <w:r w:rsidR="00CB6FF4" w:rsidRPr="00CB6FF4">
        <w:rPr>
          <w:sz w:val="32"/>
          <w:szCs w:val="32"/>
        </w:rPr>
        <w:t xml:space="preserve"> </w:t>
      </w:r>
      <w:r w:rsidR="00CB6FF4">
        <w:rPr>
          <w:sz w:val="32"/>
          <w:szCs w:val="32"/>
        </w:rPr>
        <w:t xml:space="preserve">Бетельгейзе </w:t>
      </w:r>
      <w:r w:rsidR="001D4C51">
        <w:rPr>
          <w:sz w:val="32"/>
          <w:szCs w:val="32"/>
        </w:rPr>
        <w:t>–</w:t>
      </w:r>
      <w:r w:rsidR="00CB6FF4">
        <w:rPr>
          <w:sz w:val="32"/>
          <w:szCs w:val="32"/>
        </w:rPr>
        <w:t xml:space="preserve"> </w:t>
      </w:r>
      <w:r w:rsidR="001D4C51">
        <w:rPr>
          <w:sz w:val="32"/>
          <w:szCs w:val="32"/>
        </w:rPr>
        <w:t xml:space="preserve">це Обитель </w:t>
      </w:r>
      <w:r w:rsidR="001F30FD">
        <w:rPr>
          <w:sz w:val="32"/>
          <w:szCs w:val="32"/>
        </w:rPr>
        <w:t>(Ге)</w:t>
      </w:r>
      <w:r w:rsidR="001D4C51">
        <w:rPr>
          <w:sz w:val="32"/>
          <w:szCs w:val="32"/>
        </w:rPr>
        <w:t>Ісуса, тобто Назарет (Нова Зоря). Якщо це покласти на календар у восьмикутній зірці, то між святами Різдво (24 грудня, низ) і Дорота (6 лютого, верх) буде на поясі свято Отдання</w:t>
      </w:r>
      <w:r w:rsidR="001F30FD">
        <w:rPr>
          <w:sz w:val="32"/>
          <w:szCs w:val="32"/>
        </w:rPr>
        <w:t xml:space="preserve"> (15 січня)</w:t>
      </w:r>
      <w:r w:rsidR="001D4C51">
        <w:rPr>
          <w:sz w:val="32"/>
          <w:szCs w:val="32"/>
        </w:rPr>
        <w:t xml:space="preserve"> – перехід, де три волхви і могли віддати </w:t>
      </w:r>
      <w:r w:rsidR="001F30FD">
        <w:rPr>
          <w:sz w:val="32"/>
          <w:szCs w:val="32"/>
        </w:rPr>
        <w:t>"</w:t>
      </w:r>
      <w:r w:rsidR="001D4C51">
        <w:rPr>
          <w:sz w:val="32"/>
          <w:szCs w:val="32"/>
        </w:rPr>
        <w:t>даннє</w:t>
      </w:r>
      <w:r w:rsidR="001F30FD">
        <w:rPr>
          <w:sz w:val="32"/>
          <w:szCs w:val="32"/>
        </w:rPr>
        <w:t>"</w:t>
      </w:r>
      <w:r w:rsidR="001D4C51">
        <w:rPr>
          <w:sz w:val="32"/>
          <w:szCs w:val="32"/>
        </w:rPr>
        <w:t xml:space="preserve"> – дарунки.</w:t>
      </w:r>
      <w:r>
        <w:rPr>
          <w:sz w:val="32"/>
          <w:szCs w:val="32"/>
        </w:rPr>
        <w:t xml:space="preserve"> Або ж як у грі головний суддя з двома боковими слідкує, щоб перехід м'яча проходив за правилами.</w:t>
      </w:r>
      <w:r w:rsidR="002237A0">
        <w:rPr>
          <w:sz w:val="32"/>
          <w:szCs w:val="32"/>
        </w:rPr>
        <w:t xml:space="preserve"> Протилежні зірки гострими кінцями будуть дивитися в різнобіч. Так як руський Триглав позначає нижній світ, то його пентаграма перевернута</w:t>
      </w:r>
      <w:r w:rsidR="00C374F8">
        <w:rPr>
          <w:sz w:val="32"/>
          <w:szCs w:val="32"/>
        </w:rPr>
        <w:t>.</w:t>
      </w:r>
    </w:p>
    <w:p w14:paraId="329EA436" w14:textId="3CDDBF4E" w:rsidR="00E926A3" w:rsidRDefault="00E926A3" w:rsidP="00A030B1">
      <w:pPr>
        <w:ind w:firstLine="284"/>
        <w:jc w:val="both"/>
        <w:rPr>
          <w:sz w:val="32"/>
          <w:szCs w:val="32"/>
        </w:rPr>
      </w:pPr>
      <w:r>
        <w:rPr>
          <w:sz w:val="32"/>
          <w:szCs w:val="32"/>
        </w:rPr>
        <w:lastRenderedPageBreak/>
        <w:t>Приведемо також для прикладу з</w:t>
      </w:r>
      <w:r w:rsidRPr="00E926A3">
        <w:rPr>
          <w:sz w:val="32"/>
          <w:szCs w:val="32"/>
        </w:rPr>
        <w:t>начок паломника. Зображення трьох фалосів з коронованою вульвою в процесії (1375-1450). Знайдено в Брюгге, Бельгія. Сімейна колекція Van Beuningen.</w:t>
      </w:r>
      <w:r>
        <w:rPr>
          <w:sz w:val="32"/>
          <w:szCs w:val="32"/>
        </w:rPr>
        <w:t xml:space="preserve"> Вважають що це </w:t>
      </w:r>
      <w:r w:rsidRPr="00E926A3">
        <w:rPr>
          <w:sz w:val="32"/>
          <w:szCs w:val="32"/>
        </w:rPr>
        <w:t>антиклерикальна сатира на значки паломників того часу</w:t>
      </w:r>
      <w:r>
        <w:rPr>
          <w:sz w:val="32"/>
          <w:szCs w:val="32"/>
        </w:rPr>
        <w:t>. Але не все так однозначно, адже ці еротичні символи цілком відповідають мітологічному образу перевернутого Триглава. В даному випадку можна трактувати, як три маги несуть вифлеємську зірку.</w:t>
      </w:r>
    </w:p>
    <w:p w14:paraId="2200FA37" w14:textId="3C624646" w:rsidR="00E926A3" w:rsidRPr="00601B1D" w:rsidRDefault="00E926A3" w:rsidP="00E926A3">
      <w:pPr>
        <w:jc w:val="center"/>
        <w:rPr>
          <w:sz w:val="16"/>
          <w:szCs w:val="16"/>
        </w:rPr>
      </w:pPr>
    </w:p>
    <w:p w14:paraId="212ECDE3" w14:textId="57B29018" w:rsidR="00E926A3" w:rsidRDefault="00601B1D" w:rsidP="00E926A3">
      <w:pPr>
        <w:jc w:val="center"/>
        <w:rPr>
          <w:sz w:val="32"/>
          <w:szCs w:val="32"/>
        </w:rPr>
      </w:pPr>
      <w:r>
        <w:rPr>
          <w:noProof/>
        </w:rPr>
        <w:drawing>
          <wp:inline distT="0" distB="0" distL="0" distR="0" wp14:anchorId="69334EDE" wp14:editId="5985A67B">
            <wp:extent cx="4657902" cy="550800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671785" cy="5524416"/>
                    </a:xfrm>
                    <a:prstGeom prst="rect">
                      <a:avLst/>
                    </a:prstGeom>
                    <a:noFill/>
                    <a:ln>
                      <a:noFill/>
                    </a:ln>
                  </pic:spPr>
                </pic:pic>
              </a:graphicData>
            </a:graphic>
          </wp:inline>
        </w:drawing>
      </w:r>
    </w:p>
    <w:p w14:paraId="349E6A56" w14:textId="53BBC91E" w:rsidR="00E926A3" w:rsidRPr="00601B1D" w:rsidRDefault="00E926A3" w:rsidP="00E926A3">
      <w:pPr>
        <w:jc w:val="center"/>
        <w:rPr>
          <w:sz w:val="16"/>
          <w:szCs w:val="16"/>
        </w:rPr>
      </w:pPr>
    </w:p>
    <w:p w14:paraId="661F61DB" w14:textId="455B5B8C" w:rsidR="00601B1D" w:rsidRPr="00601B1D" w:rsidRDefault="00601B1D" w:rsidP="00E926A3">
      <w:pPr>
        <w:jc w:val="center"/>
        <w:rPr>
          <w:b/>
          <w:bCs/>
        </w:rPr>
      </w:pPr>
      <w:r w:rsidRPr="00601B1D">
        <w:rPr>
          <w:b/>
          <w:bCs/>
        </w:rPr>
        <w:t>Van Beuningen Family Collection</w:t>
      </w:r>
      <w:r>
        <w:rPr>
          <w:b/>
          <w:bCs/>
        </w:rPr>
        <w:t>. Олово</w:t>
      </w:r>
      <w:r w:rsidR="000A0FD6">
        <w:rPr>
          <w:b/>
          <w:bCs/>
        </w:rPr>
        <w:t>.</w:t>
      </w:r>
      <w:r w:rsidR="0066209B">
        <w:rPr>
          <w:b/>
          <w:bCs/>
        </w:rPr>
        <w:t xml:space="preserve"> [див. Івленд]</w:t>
      </w:r>
    </w:p>
    <w:p w14:paraId="0D9C9D3E" w14:textId="10F476E3" w:rsidR="00054A9C" w:rsidRDefault="00054A9C">
      <w:pPr>
        <w:rPr>
          <w:color w:val="1D2129"/>
          <w:sz w:val="32"/>
          <w:szCs w:val="32"/>
          <w:shd w:val="clear" w:color="auto" w:fill="FFFFFF"/>
        </w:rPr>
      </w:pPr>
      <w:r>
        <w:rPr>
          <w:color w:val="1D2129"/>
          <w:sz w:val="32"/>
          <w:szCs w:val="32"/>
          <w:shd w:val="clear" w:color="auto" w:fill="FFFFFF"/>
        </w:rPr>
        <w:br w:type="page"/>
      </w:r>
    </w:p>
    <w:p w14:paraId="6D77FB06" w14:textId="77777777" w:rsidR="00A030B1" w:rsidRDefault="00A030B1" w:rsidP="00930085">
      <w:pPr>
        <w:jc w:val="center"/>
        <w:rPr>
          <w:rFonts w:ascii="Izhitsa" w:hAnsi="Izhitsa"/>
          <w:sz w:val="56"/>
          <w:szCs w:val="56"/>
        </w:rPr>
      </w:pPr>
    </w:p>
    <w:p w14:paraId="643D5AA8" w14:textId="60671405" w:rsidR="00930085" w:rsidRPr="00930085" w:rsidRDefault="00930085" w:rsidP="00930085">
      <w:pPr>
        <w:jc w:val="center"/>
        <w:rPr>
          <w:rFonts w:ascii="Izhitsa" w:hAnsi="Izhitsa"/>
          <w:sz w:val="56"/>
          <w:szCs w:val="56"/>
        </w:rPr>
      </w:pPr>
      <w:r w:rsidRPr="00930085">
        <w:rPr>
          <w:rFonts w:ascii="Izhitsa" w:hAnsi="Izhitsa"/>
          <w:sz w:val="56"/>
          <w:szCs w:val="56"/>
        </w:rPr>
        <w:t>В</w:t>
      </w:r>
      <w:r w:rsidRPr="00D75027">
        <w:rPr>
          <w:rFonts w:ascii="Izhitsa" w:hAnsi="Izhitsa"/>
          <w:sz w:val="56"/>
          <w:szCs w:val="56"/>
        </w:rPr>
        <w:t>i</w:t>
      </w:r>
      <w:r w:rsidRPr="00930085">
        <w:rPr>
          <w:rFonts w:ascii="Izhitsa" w:hAnsi="Izhitsa"/>
          <w:sz w:val="56"/>
          <w:szCs w:val="56"/>
        </w:rPr>
        <w:t xml:space="preserve">трила, хоругва, </w:t>
      </w:r>
      <w:r w:rsidR="005E64B3">
        <w:rPr>
          <w:rFonts w:ascii="Izhitsa" w:hAnsi="Izhitsa"/>
          <w:sz w:val="56"/>
          <w:szCs w:val="56"/>
        </w:rPr>
        <w:t>човен</w:t>
      </w:r>
    </w:p>
    <w:p w14:paraId="20CBC4B6" w14:textId="77777777" w:rsidR="005619A0" w:rsidRDefault="005619A0" w:rsidP="00E76EE8">
      <w:pPr>
        <w:ind w:firstLine="284"/>
        <w:jc w:val="both"/>
        <w:rPr>
          <w:color w:val="1D2129"/>
          <w:sz w:val="32"/>
          <w:szCs w:val="32"/>
          <w:shd w:val="clear" w:color="auto" w:fill="FFFFFF"/>
        </w:rPr>
      </w:pPr>
    </w:p>
    <w:p w14:paraId="44464040" w14:textId="77777777" w:rsidR="00D40815" w:rsidRDefault="002E6E0C" w:rsidP="00E76EE8">
      <w:pPr>
        <w:ind w:firstLine="284"/>
        <w:jc w:val="both"/>
        <w:rPr>
          <w:color w:val="1D2129"/>
          <w:sz w:val="32"/>
          <w:szCs w:val="32"/>
          <w:shd w:val="clear" w:color="auto" w:fill="FFFFFF"/>
        </w:rPr>
      </w:pPr>
      <w:r>
        <w:rPr>
          <w:noProof/>
          <w:color w:val="1D2129"/>
          <w:sz w:val="32"/>
          <w:szCs w:val="32"/>
          <w:shd w:val="clear" w:color="auto" w:fill="FFFFFF"/>
        </w:rPr>
        <w:drawing>
          <wp:anchor distT="0" distB="0" distL="114300" distR="114300" simplePos="0" relativeHeight="251687936" behindDoc="0" locked="0" layoutInCell="1" allowOverlap="1" wp14:anchorId="44EB83A0" wp14:editId="0DA05022">
            <wp:simplePos x="0" y="0"/>
            <wp:positionH relativeFrom="column">
              <wp:posOffset>4614545</wp:posOffset>
            </wp:positionH>
            <wp:positionV relativeFrom="paragraph">
              <wp:posOffset>67310</wp:posOffset>
            </wp:positionV>
            <wp:extent cx="1516380" cy="3192145"/>
            <wp:effectExtent l="0" t="0" r="7620" b="8255"/>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16380" cy="3192145"/>
                    </a:xfrm>
                    <a:prstGeom prst="rect">
                      <a:avLst/>
                    </a:prstGeom>
                    <a:noFill/>
                    <a:ln>
                      <a:noFill/>
                    </a:ln>
                  </pic:spPr>
                </pic:pic>
              </a:graphicData>
            </a:graphic>
            <wp14:sizeRelH relativeFrom="page">
              <wp14:pctWidth>0</wp14:pctWidth>
            </wp14:sizeRelH>
            <wp14:sizeRelV relativeFrom="page">
              <wp14:pctHeight>0</wp14:pctHeight>
            </wp14:sizeRelV>
          </wp:anchor>
        </w:drawing>
      </w:r>
      <w:r w:rsidR="00121A43">
        <w:rPr>
          <w:color w:val="1D2129"/>
          <w:sz w:val="32"/>
          <w:szCs w:val="32"/>
          <w:shd w:val="clear" w:color="auto" w:fill="FFFFFF"/>
        </w:rPr>
        <w:t xml:space="preserve">Розглянемо ще кілька образів Триглава </w:t>
      </w:r>
      <w:r w:rsidR="0086222E">
        <w:rPr>
          <w:color w:val="1D2129"/>
          <w:sz w:val="32"/>
          <w:szCs w:val="32"/>
          <w:shd w:val="clear" w:color="auto" w:fill="FFFFFF"/>
        </w:rPr>
        <w:t>у</w:t>
      </w:r>
      <w:r w:rsidR="00121A43">
        <w:rPr>
          <w:color w:val="1D2129"/>
          <w:sz w:val="32"/>
          <w:szCs w:val="32"/>
          <w:shd w:val="clear" w:color="auto" w:fill="FFFFFF"/>
        </w:rPr>
        <w:t xml:space="preserve"> перевернутому вигляді, тобто коли "сокіл" летить угору. </w:t>
      </w:r>
      <w:r>
        <w:rPr>
          <w:color w:val="1D2129"/>
          <w:sz w:val="32"/>
          <w:szCs w:val="32"/>
          <w:shd w:val="clear" w:color="auto" w:fill="FFFFFF"/>
        </w:rPr>
        <w:t>Це положення</w:t>
      </w:r>
      <w:r w:rsidR="00121A43">
        <w:rPr>
          <w:color w:val="1D2129"/>
          <w:sz w:val="32"/>
          <w:szCs w:val="32"/>
          <w:shd w:val="clear" w:color="auto" w:fill="FFFFFF"/>
        </w:rPr>
        <w:t xml:space="preserve"> </w:t>
      </w:r>
      <w:r>
        <w:rPr>
          <w:color w:val="1D2129"/>
          <w:sz w:val="32"/>
          <w:szCs w:val="32"/>
          <w:shd w:val="clear" w:color="auto" w:fill="FFFFFF"/>
        </w:rPr>
        <w:t xml:space="preserve">символу </w:t>
      </w:r>
      <w:r w:rsidR="00121A43">
        <w:rPr>
          <w:color w:val="1D2129"/>
          <w:sz w:val="32"/>
          <w:szCs w:val="32"/>
          <w:shd w:val="clear" w:color="auto" w:fill="FFFFFF"/>
        </w:rPr>
        <w:t>також досить розповсюджен</w:t>
      </w:r>
      <w:r>
        <w:rPr>
          <w:color w:val="1D2129"/>
          <w:sz w:val="32"/>
          <w:szCs w:val="32"/>
          <w:shd w:val="clear" w:color="auto" w:fill="FFFFFF"/>
        </w:rPr>
        <w:t>е</w:t>
      </w:r>
      <w:r w:rsidR="00121A43">
        <w:rPr>
          <w:color w:val="1D2129"/>
          <w:sz w:val="32"/>
          <w:szCs w:val="32"/>
          <w:shd w:val="clear" w:color="auto" w:fill="FFFFFF"/>
        </w:rPr>
        <w:t xml:space="preserve"> і на нього звертали увагу в образі хоругви, але й були заперечення такого варіанту. Ми ж вважаємо що це цілком виправдано. Перш за все визначимо, що хоругва і вітрила мають </w:t>
      </w:r>
      <w:r w:rsidR="0020664D">
        <w:rPr>
          <w:color w:val="1D2129"/>
          <w:sz w:val="32"/>
          <w:szCs w:val="32"/>
          <w:shd w:val="clear" w:color="auto" w:fill="FFFFFF"/>
        </w:rPr>
        <w:t>схожу форму</w:t>
      </w:r>
      <w:r w:rsidR="00121A43">
        <w:rPr>
          <w:color w:val="1D2129"/>
          <w:sz w:val="32"/>
          <w:szCs w:val="32"/>
          <w:shd w:val="clear" w:color="auto" w:fill="FFFFFF"/>
        </w:rPr>
        <w:t>.</w:t>
      </w:r>
    </w:p>
    <w:p w14:paraId="561BB1B0" w14:textId="77777777" w:rsidR="00930085" w:rsidRDefault="005619A0" w:rsidP="00E76EE8">
      <w:pPr>
        <w:ind w:firstLine="284"/>
        <w:jc w:val="both"/>
        <w:rPr>
          <w:color w:val="1D2129"/>
          <w:sz w:val="32"/>
          <w:szCs w:val="32"/>
          <w:shd w:val="clear" w:color="auto" w:fill="FFFFFF"/>
        </w:rPr>
      </w:pPr>
      <w:r>
        <w:rPr>
          <w:noProof/>
          <w:color w:val="1D2129"/>
          <w:sz w:val="32"/>
          <w:szCs w:val="32"/>
          <w:shd w:val="clear" w:color="auto" w:fill="FFFFFF"/>
        </w:rPr>
        <w:drawing>
          <wp:anchor distT="0" distB="0" distL="114300" distR="114300" simplePos="0" relativeHeight="251689984" behindDoc="0" locked="0" layoutInCell="1" allowOverlap="1" wp14:anchorId="25E7958A" wp14:editId="1ABDC4BE">
            <wp:simplePos x="0" y="0"/>
            <wp:positionH relativeFrom="margin">
              <wp:align>left</wp:align>
            </wp:positionH>
            <wp:positionV relativeFrom="paragraph">
              <wp:posOffset>2009980</wp:posOffset>
            </wp:positionV>
            <wp:extent cx="1895475" cy="2418715"/>
            <wp:effectExtent l="0" t="0" r="0" b="635"/>
            <wp:wrapSquare wrapText="bothSides"/>
            <wp:docPr id="52" name="Рисунок 52" descr="D:\РПК\Книжки\Символи\Триглав\чай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РПК\Книжки\Символи\Триглав\чайка.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00372" cy="2425191"/>
                    </a:xfrm>
                    <a:prstGeom prst="rect">
                      <a:avLst/>
                    </a:prstGeom>
                    <a:noFill/>
                    <a:ln>
                      <a:noFill/>
                    </a:ln>
                  </pic:spPr>
                </pic:pic>
              </a:graphicData>
            </a:graphic>
            <wp14:sizeRelH relativeFrom="page">
              <wp14:pctWidth>0</wp14:pctWidth>
            </wp14:sizeRelH>
            <wp14:sizeRelV relativeFrom="page">
              <wp14:pctHeight>0</wp14:pctHeight>
            </wp14:sizeRelV>
          </wp:anchor>
        </w:drawing>
      </w:r>
      <w:r w:rsidR="00121A43">
        <w:rPr>
          <w:color w:val="1D2129"/>
          <w:sz w:val="32"/>
          <w:szCs w:val="32"/>
          <w:shd w:val="clear" w:color="auto" w:fill="FFFFFF"/>
        </w:rPr>
        <w:t xml:space="preserve">Можливо, колись на пагорбах виставляли щоглу з вітрилами, а без вітрил – це буде просто видовжений хрест, що цілком перейшов у священний символ. На хресті-щоглі розпинали вітрило з образом Сонця, що могло послужити мітологічному образу розп'яття людини Ісуса Христоса в юдо-євангелізмі. Вітрила </w:t>
      </w:r>
      <w:r w:rsidR="002E6E0C">
        <w:rPr>
          <w:color w:val="1D2129"/>
          <w:sz w:val="32"/>
          <w:szCs w:val="32"/>
          <w:shd w:val="clear" w:color="auto" w:fill="FFFFFF"/>
        </w:rPr>
        <w:t xml:space="preserve">також </w:t>
      </w:r>
      <w:r w:rsidR="00121A43">
        <w:rPr>
          <w:color w:val="1D2129"/>
          <w:sz w:val="32"/>
          <w:szCs w:val="32"/>
          <w:shd w:val="clear" w:color="auto" w:fill="FFFFFF"/>
        </w:rPr>
        <w:t>віддавали тріпатися в жертву вітрам. Хоругва</w:t>
      </w:r>
      <w:r w:rsidR="00D63EF2">
        <w:rPr>
          <w:color w:val="1D2129"/>
          <w:sz w:val="32"/>
          <w:szCs w:val="32"/>
          <w:shd w:val="clear" w:color="auto" w:fill="FFFFFF"/>
        </w:rPr>
        <w:t xml:space="preserve"> (та що чіпляється на хресто</w:t>
      </w:r>
      <w:r w:rsidR="003D0D1C">
        <w:rPr>
          <w:color w:val="1D2129"/>
          <w:sz w:val="32"/>
          <w:szCs w:val="32"/>
          <w:shd w:val="clear" w:color="auto" w:fill="FFFFFF"/>
        </w:rPr>
        <w:t>подібну</w:t>
      </w:r>
      <w:r w:rsidR="00D63EF2">
        <w:rPr>
          <w:color w:val="1D2129"/>
          <w:sz w:val="32"/>
          <w:szCs w:val="32"/>
          <w:shd w:val="clear" w:color="auto" w:fill="FFFFFF"/>
        </w:rPr>
        <w:t xml:space="preserve"> основу)</w:t>
      </w:r>
      <w:r w:rsidR="00121A43">
        <w:rPr>
          <w:color w:val="1D2129"/>
          <w:sz w:val="32"/>
          <w:szCs w:val="32"/>
          <w:shd w:val="clear" w:color="auto" w:fill="FFFFFF"/>
        </w:rPr>
        <w:t xml:space="preserve"> – це зменшена копія щогли з вітрилом, що стала церковним</w:t>
      </w:r>
      <w:r w:rsidR="002E6E0C">
        <w:rPr>
          <w:color w:val="1D2129"/>
          <w:sz w:val="32"/>
          <w:szCs w:val="32"/>
          <w:shd w:val="clear" w:color="auto" w:fill="FFFFFF"/>
        </w:rPr>
        <w:t xml:space="preserve"> і військовим</w:t>
      </w:r>
      <w:r w:rsidR="00121A43">
        <w:rPr>
          <w:color w:val="1D2129"/>
          <w:sz w:val="32"/>
          <w:szCs w:val="32"/>
          <w:shd w:val="clear" w:color="auto" w:fill="FFFFFF"/>
        </w:rPr>
        <w:t xml:space="preserve"> атрибутом.</w:t>
      </w:r>
    </w:p>
    <w:p w14:paraId="7F7C8FFD" w14:textId="77777777" w:rsidR="00D2608F" w:rsidRDefault="00D40815" w:rsidP="00E76EE8">
      <w:pPr>
        <w:ind w:firstLine="284"/>
        <w:jc w:val="both"/>
        <w:rPr>
          <w:color w:val="1D2129"/>
          <w:sz w:val="32"/>
          <w:szCs w:val="32"/>
          <w:shd w:val="clear" w:color="auto" w:fill="FFFFFF"/>
        </w:rPr>
      </w:pPr>
      <w:r>
        <w:rPr>
          <w:color w:val="1D2129"/>
          <w:sz w:val="32"/>
          <w:szCs w:val="32"/>
          <w:shd w:val="clear" w:color="auto" w:fill="FFFFFF"/>
        </w:rPr>
        <w:t xml:space="preserve">Нижні кінці вітрил часто закріплювалися на бортах (двозуб). А якщо ще й середину вітрила </w:t>
      </w:r>
      <w:r w:rsidR="002E6E0C">
        <w:rPr>
          <w:color w:val="1D2129"/>
          <w:sz w:val="32"/>
          <w:szCs w:val="32"/>
          <w:shd w:val="clear" w:color="auto" w:fill="FFFFFF"/>
        </w:rPr>
        <w:t xml:space="preserve">прив'язати </w:t>
      </w:r>
      <w:r>
        <w:rPr>
          <w:color w:val="1D2129"/>
          <w:sz w:val="32"/>
          <w:szCs w:val="32"/>
          <w:shd w:val="clear" w:color="auto" w:fill="FFFFFF"/>
        </w:rPr>
        <w:t>до щогли, то вийди тризуб.</w:t>
      </w:r>
    </w:p>
    <w:p w14:paraId="68ACE20E" w14:textId="77777777" w:rsidR="00930085" w:rsidRDefault="00D40815" w:rsidP="00E76EE8">
      <w:pPr>
        <w:ind w:firstLine="284"/>
        <w:jc w:val="both"/>
        <w:rPr>
          <w:color w:val="1D2129"/>
          <w:sz w:val="32"/>
          <w:szCs w:val="32"/>
          <w:shd w:val="clear" w:color="auto" w:fill="FFFFFF"/>
        </w:rPr>
      </w:pPr>
      <w:r>
        <w:rPr>
          <w:color w:val="1D2129"/>
          <w:sz w:val="32"/>
          <w:szCs w:val="32"/>
          <w:shd w:val="clear" w:color="auto" w:fill="FFFFFF"/>
        </w:rPr>
        <w:t>Вітрила підіймалися на сході Сонця, бо переважно плавали вдень. Тому цілком виправдано буде на ньому відобразити образ Сонця чи Сокола, що летить догори.</w:t>
      </w:r>
    </w:p>
    <w:p w14:paraId="4B692ABF" w14:textId="77777777" w:rsidR="0086222E" w:rsidRDefault="0086222E" w:rsidP="00E76EE8">
      <w:pPr>
        <w:ind w:firstLine="284"/>
        <w:jc w:val="both"/>
        <w:rPr>
          <w:color w:val="1D2129"/>
          <w:sz w:val="32"/>
          <w:szCs w:val="32"/>
          <w:shd w:val="clear" w:color="auto" w:fill="FFFFFF"/>
        </w:rPr>
      </w:pPr>
      <w:r>
        <w:rPr>
          <w:color w:val="1D2129"/>
          <w:sz w:val="32"/>
          <w:szCs w:val="32"/>
          <w:shd w:val="clear" w:color="auto" w:fill="FFFFFF"/>
        </w:rPr>
        <w:t>Сам човен із щоглою</w:t>
      </w:r>
      <w:r w:rsidR="00B63076">
        <w:rPr>
          <w:color w:val="1D2129"/>
          <w:sz w:val="32"/>
          <w:szCs w:val="32"/>
          <w:shd w:val="clear" w:color="auto" w:fill="FFFFFF"/>
        </w:rPr>
        <w:t xml:space="preserve"> теж має форму Триглава, тут вже в традиційному образі: ми бачимо як двозуб два </w:t>
      </w:r>
      <w:r w:rsidR="00CB2533">
        <w:rPr>
          <w:color w:val="1D2129"/>
          <w:sz w:val="32"/>
          <w:szCs w:val="32"/>
          <w:shd w:val="clear" w:color="auto" w:fill="FFFFFF"/>
        </w:rPr>
        <w:t xml:space="preserve">піднятих </w:t>
      </w:r>
      <w:r w:rsidR="00B63076">
        <w:rPr>
          <w:color w:val="1D2129"/>
          <w:sz w:val="32"/>
          <w:szCs w:val="32"/>
          <w:shd w:val="clear" w:color="auto" w:fill="FFFFFF"/>
        </w:rPr>
        <w:t>носа (або ніс і корма) човна, а середній хрестоподібний зуб – щогла.</w:t>
      </w:r>
    </w:p>
    <w:p w14:paraId="1C99BE4D" w14:textId="7285B3EF" w:rsidR="00DC12E5" w:rsidRDefault="00DC12E5" w:rsidP="00E76EE8">
      <w:pPr>
        <w:ind w:firstLine="284"/>
        <w:jc w:val="both"/>
        <w:rPr>
          <w:color w:val="1D2129"/>
          <w:sz w:val="32"/>
          <w:szCs w:val="32"/>
          <w:shd w:val="clear" w:color="auto" w:fill="FFFFFF"/>
        </w:rPr>
      </w:pPr>
    </w:p>
    <w:p w14:paraId="0E54BCE8" w14:textId="74CF70A2" w:rsidR="00054A9C" w:rsidRDefault="00054A9C">
      <w:pPr>
        <w:rPr>
          <w:color w:val="1D2129"/>
          <w:sz w:val="32"/>
          <w:szCs w:val="32"/>
          <w:shd w:val="clear" w:color="auto" w:fill="FFFFFF"/>
        </w:rPr>
      </w:pPr>
      <w:r>
        <w:rPr>
          <w:color w:val="1D2129"/>
          <w:sz w:val="32"/>
          <w:szCs w:val="32"/>
          <w:shd w:val="clear" w:color="auto" w:fill="FFFFFF"/>
        </w:rPr>
        <w:br w:type="page"/>
      </w:r>
    </w:p>
    <w:p w14:paraId="51264C70" w14:textId="77777777" w:rsidR="00DC12E5" w:rsidRPr="00DC12E5" w:rsidRDefault="00DC12E5" w:rsidP="00DC12E5">
      <w:pPr>
        <w:jc w:val="center"/>
        <w:rPr>
          <w:rFonts w:ascii="Izhitsa" w:hAnsi="Izhitsa"/>
          <w:sz w:val="56"/>
          <w:szCs w:val="56"/>
        </w:rPr>
      </w:pPr>
      <w:r w:rsidRPr="00DC12E5">
        <w:rPr>
          <w:rFonts w:ascii="Izhitsa" w:hAnsi="Izhitsa"/>
          <w:sz w:val="56"/>
          <w:szCs w:val="56"/>
        </w:rPr>
        <w:lastRenderedPageBreak/>
        <w:t>В</w:t>
      </w:r>
      <w:r w:rsidRPr="00D75027">
        <w:rPr>
          <w:rFonts w:ascii="Izhitsa" w:hAnsi="Izhitsa"/>
          <w:sz w:val="56"/>
          <w:szCs w:val="56"/>
        </w:rPr>
        <w:t>i</w:t>
      </w:r>
      <w:r w:rsidRPr="00DC12E5">
        <w:rPr>
          <w:rFonts w:ascii="Izhitsa" w:hAnsi="Izhitsa"/>
          <w:sz w:val="56"/>
          <w:szCs w:val="56"/>
        </w:rPr>
        <w:t>кно</w:t>
      </w:r>
    </w:p>
    <w:p w14:paraId="454F54EE" w14:textId="77777777" w:rsidR="005619A0" w:rsidRDefault="005619A0" w:rsidP="00E76EE8">
      <w:pPr>
        <w:ind w:firstLine="284"/>
        <w:jc w:val="both"/>
        <w:rPr>
          <w:color w:val="1D2129"/>
          <w:sz w:val="32"/>
          <w:szCs w:val="32"/>
          <w:shd w:val="clear" w:color="auto" w:fill="FFFFFF"/>
        </w:rPr>
      </w:pPr>
    </w:p>
    <w:p w14:paraId="0F7A0C0D" w14:textId="77777777" w:rsidR="00DC12E5" w:rsidRDefault="00CB2533" w:rsidP="00E76EE8">
      <w:pPr>
        <w:ind w:firstLine="284"/>
        <w:jc w:val="both"/>
        <w:rPr>
          <w:color w:val="1D2129"/>
          <w:sz w:val="32"/>
          <w:szCs w:val="32"/>
          <w:shd w:val="clear" w:color="auto" w:fill="FFFFFF"/>
        </w:rPr>
      </w:pPr>
      <w:r>
        <w:rPr>
          <w:noProof/>
          <w:color w:val="1D2129"/>
          <w:sz w:val="32"/>
          <w:szCs w:val="32"/>
          <w:shd w:val="clear" w:color="auto" w:fill="FFFFFF"/>
        </w:rPr>
        <w:drawing>
          <wp:anchor distT="0" distB="0" distL="114300" distR="114300" simplePos="0" relativeHeight="251686912" behindDoc="0" locked="0" layoutInCell="1" allowOverlap="1" wp14:anchorId="51994B2E" wp14:editId="00E5FE61">
            <wp:simplePos x="0" y="0"/>
            <wp:positionH relativeFrom="column">
              <wp:posOffset>3679825</wp:posOffset>
            </wp:positionH>
            <wp:positionV relativeFrom="paragraph">
              <wp:posOffset>65405</wp:posOffset>
            </wp:positionV>
            <wp:extent cx="2407920" cy="2621915"/>
            <wp:effectExtent l="0" t="0" r="0" b="6985"/>
            <wp:wrapSquare wrapText="bothSides"/>
            <wp:docPr id="48" name="Рисунок 48" descr="D:\РПК\Книжки\Символи\Триглав\Вік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ПК\Книжки\Символи\Триглав\Вікно.jpg"/>
                    <pic:cNvPicPr>
                      <a:picLocks noChangeAspect="1" noChangeArrowheads="1"/>
                    </pic:cNvPicPr>
                  </pic:nvPicPr>
                  <pic:blipFill>
                    <a:blip r:embed="rId87">
                      <a:extLst>
                        <a:ext uri="{BEBA8EAE-BF5A-486C-A8C5-ECC9F3942E4B}">
                          <a14:imgProps xmlns:a14="http://schemas.microsoft.com/office/drawing/2010/main">
                            <a14:imgLayer r:embed="rId88">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407920" cy="2621915"/>
                    </a:xfrm>
                    <a:prstGeom prst="rect">
                      <a:avLst/>
                    </a:prstGeom>
                    <a:noFill/>
                    <a:ln>
                      <a:noFill/>
                    </a:ln>
                  </pic:spPr>
                </pic:pic>
              </a:graphicData>
            </a:graphic>
            <wp14:sizeRelH relativeFrom="page">
              <wp14:pctWidth>0</wp14:pctWidth>
            </wp14:sizeRelH>
            <wp14:sizeRelV relativeFrom="page">
              <wp14:pctHeight>0</wp14:pctHeight>
            </wp14:sizeRelV>
          </wp:anchor>
        </w:drawing>
      </w:r>
      <w:r w:rsidR="00DC12E5">
        <w:rPr>
          <w:color w:val="1D2129"/>
          <w:sz w:val="32"/>
          <w:szCs w:val="32"/>
          <w:shd w:val="clear" w:color="auto" w:fill="FFFFFF"/>
        </w:rPr>
        <w:t>О</w:t>
      </w:r>
      <w:r w:rsidR="00D40815">
        <w:rPr>
          <w:color w:val="1D2129"/>
          <w:sz w:val="32"/>
          <w:szCs w:val="32"/>
          <w:shd w:val="clear" w:color="auto" w:fill="FFFFFF"/>
        </w:rPr>
        <w:t>браз</w:t>
      </w:r>
      <w:r w:rsidR="00DC12E5">
        <w:rPr>
          <w:color w:val="1D2129"/>
          <w:sz w:val="32"/>
          <w:szCs w:val="32"/>
          <w:shd w:val="clear" w:color="auto" w:fill="FFFFFF"/>
        </w:rPr>
        <w:t xml:space="preserve"> перевернутого Триглава, тобто горішнього Сокола,</w:t>
      </w:r>
      <w:r w:rsidR="00D40815">
        <w:rPr>
          <w:color w:val="1D2129"/>
          <w:sz w:val="32"/>
          <w:szCs w:val="32"/>
          <w:shd w:val="clear" w:color="auto" w:fill="FFFFFF"/>
        </w:rPr>
        <w:t xml:space="preserve"> виникає на наших традиційних вікнах, що прикрашені рушниками. Часто зверху над вікном монтується таріль</w:t>
      </w:r>
      <w:r w:rsidR="002E6E0C">
        <w:rPr>
          <w:color w:val="1D2129"/>
          <w:sz w:val="32"/>
          <w:szCs w:val="32"/>
          <w:shd w:val="clear" w:color="auto" w:fill="FFFFFF"/>
        </w:rPr>
        <w:t xml:space="preserve"> –</w:t>
      </w:r>
      <w:r w:rsidR="00D40815">
        <w:rPr>
          <w:color w:val="1D2129"/>
          <w:sz w:val="32"/>
          <w:szCs w:val="32"/>
          <w:shd w:val="clear" w:color="auto" w:fill="FFFFFF"/>
        </w:rPr>
        <w:t xml:space="preserve"> </w:t>
      </w:r>
      <w:r w:rsidR="00D2608F">
        <w:rPr>
          <w:color w:val="1D2129"/>
          <w:sz w:val="32"/>
          <w:szCs w:val="32"/>
          <w:shd w:val="clear" w:color="auto" w:fill="FFFFFF"/>
        </w:rPr>
        <w:t xml:space="preserve">наче </w:t>
      </w:r>
      <w:r w:rsidR="00D40815">
        <w:rPr>
          <w:color w:val="1D2129"/>
          <w:sz w:val="32"/>
          <w:szCs w:val="32"/>
          <w:shd w:val="clear" w:color="auto" w:fill="FFFFFF"/>
        </w:rPr>
        <w:t>голова, через неї по боках вікна спускають рушники-занавіски</w:t>
      </w:r>
      <w:r w:rsidR="002E6E0C">
        <w:rPr>
          <w:color w:val="1D2129"/>
          <w:sz w:val="32"/>
          <w:szCs w:val="32"/>
          <w:shd w:val="clear" w:color="auto" w:fill="FFFFFF"/>
        </w:rPr>
        <w:t xml:space="preserve"> – </w:t>
      </w:r>
      <w:r w:rsidR="00D40815">
        <w:rPr>
          <w:color w:val="1D2129"/>
          <w:sz w:val="32"/>
          <w:szCs w:val="32"/>
          <w:shd w:val="clear" w:color="auto" w:fill="FFFFFF"/>
        </w:rPr>
        <w:t xml:space="preserve">наче руки. </w:t>
      </w:r>
      <w:r w:rsidR="003D0D1C">
        <w:rPr>
          <w:color w:val="1D2129"/>
          <w:sz w:val="32"/>
          <w:szCs w:val="32"/>
          <w:shd w:val="clear" w:color="auto" w:fill="FFFFFF"/>
        </w:rPr>
        <w:t>А вікно з хрестоподібною рамою, куди заглядає сонячний лик має відображати сонячне сплетіння і замінити середній зуб, який часто відсутн</w:t>
      </w:r>
      <w:r w:rsidR="006E4B2D">
        <w:rPr>
          <w:color w:val="1D2129"/>
          <w:sz w:val="32"/>
          <w:szCs w:val="32"/>
          <w:shd w:val="clear" w:color="auto" w:fill="FFFFFF"/>
        </w:rPr>
        <w:t>ій і на інших образах Триглава.</w:t>
      </w:r>
    </w:p>
    <w:tbl>
      <w:tblPr>
        <w:tblStyle w:val="aa"/>
        <w:tblpPr w:leftFromText="180" w:rightFromText="180" w:vertAnchor="text" w:horzAnchor="margin" w:tblpY="21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tblGrid>
      <w:tr w:rsidR="00401C78" w14:paraId="50F998DD" w14:textId="77777777" w:rsidTr="003F14A6">
        <w:tc>
          <w:tcPr>
            <w:tcW w:w="3652" w:type="dxa"/>
          </w:tcPr>
          <w:p w14:paraId="582CFD2D" w14:textId="77777777" w:rsidR="00401C78" w:rsidRPr="00401C78" w:rsidRDefault="00401C78" w:rsidP="003F14A6">
            <w:pPr>
              <w:jc w:val="center"/>
              <w:rPr>
                <w:b/>
                <w:color w:val="1D2129"/>
                <w:shd w:val="clear" w:color="auto" w:fill="FFFFFF"/>
              </w:rPr>
            </w:pPr>
            <w:r w:rsidRPr="00401C78">
              <w:rPr>
                <w:b/>
                <w:noProof/>
                <w:color w:val="1D2129"/>
                <w:shd w:val="clear" w:color="auto" w:fill="FFFFFF"/>
              </w:rPr>
              <w:drawing>
                <wp:anchor distT="0" distB="0" distL="114300" distR="114300" simplePos="0" relativeHeight="251705344" behindDoc="0" locked="0" layoutInCell="1" allowOverlap="1" wp14:anchorId="125C7A7A" wp14:editId="499716FF">
                  <wp:simplePos x="0" y="0"/>
                  <wp:positionH relativeFrom="column">
                    <wp:posOffset>85090</wp:posOffset>
                  </wp:positionH>
                  <wp:positionV relativeFrom="paragraph">
                    <wp:posOffset>55245</wp:posOffset>
                  </wp:positionV>
                  <wp:extent cx="1993900" cy="3085465"/>
                  <wp:effectExtent l="0" t="0" r="6350" b="635"/>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93900"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1C78">
              <w:rPr>
                <w:b/>
                <w:color w:val="1D2129"/>
                <w:shd w:val="clear" w:color="auto" w:fill="FFFFFF"/>
              </w:rPr>
              <w:t>Ізіда</w:t>
            </w:r>
          </w:p>
        </w:tc>
      </w:tr>
    </w:tbl>
    <w:p w14:paraId="126A373F" w14:textId="77777777" w:rsidR="006E4B2D" w:rsidRDefault="00DC12E5" w:rsidP="00E76EE8">
      <w:pPr>
        <w:ind w:firstLine="284"/>
        <w:jc w:val="both"/>
        <w:rPr>
          <w:color w:val="1D2129"/>
          <w:sz w:val="32"/>
          <w:szCs w:val="32"/>
          <w:shd w:val="clear" w:color="auto" w:fill="FFFFFF"/>
        </w:rPr>
      </w:pPr>
      <w:r>
        <w:rPr>
          <w:color w:val="1D2129"/>
          <w:sz w:val="32"/>
          <w:szCs w:val="32"/>
          <w:shd w:val="clear" w:color="auto" w:fill="FFFFFF"/>
        </w:rPr>
        <w:t>Дуже схожий на вікно один із образів єгипетської богині Ізіди, руки-крила, якої спустилися донизу.</w:t>
      </w:r>
      <w:r w:rsidR="00984576">
        <w:rPr>
          <w:color w:val="1D2129"/>
          <w:sz w:val="32"/>
          <w:szCs w:val="32"/>
          <w:shd w:val="clear" w:color="auto" w:fill="FFFFFF"/>
        </w:rPr>
        <w:t xml:space="preserve"> Її лоно опинившись на місці вікна має символізувати народження Сонця. Але й над головою у неї бачимо ту ж трійцю: дворогий Місяць із сонячним диском, наче Сонце їде в човні-Місяці.</w:t>
      </w:r>
    </w:p>
    <w:p w14:paraId="0FD62104" w14:textId="77777777" w:rsidR="00D81B6E" w:rsidRDefault="00D81B6E" w:rsidP="00E76EE8">
      <w:pPr>
        <w:ind w:firstLine="284"/>
        <w:jc w:val="both"/>
        <w:rPr>
          <w:color w:val="1D2129"/>
          <w:sz w:val="32"/>
          <w:szCs w:val="32"/>
          <w:shd w:val="clear" w:color="auto" w:fill="FFFFFF"/>
        </w:rPr>
      </w:pPr>
      <w:r>
        <w:rPr>
          <w:color w:val="1D2129"/>
          <w:sz w:val="32"/>
          <w:szCs w:val="32"/>
          <w:shd w:val="clear" w:color="auto" w:fill="FFFFFF"/>
        </w:rPr>
        <w:t>Аналогічна крилата Богиня Іштар-Астарта-Шторет Передньої Азії має ім'я, що близьке до сучасної назви віконних занавісок – штор. Дослідники напряму не пов'язують походження імені Богині зі шторами, але образ крил цілком може закривати і відкривати лик Бога Сонця.</w:t>
      </w:r>
    </w:p>
    <w:p w14:paraId="24BD419D" w14:textId="248EF209" w:rsidR="00054A9C" w:rsidRDefault="003D0D1C" w:rsidP="00E76EE8">
      <w:pPr>
        <w:ind w:firstLine="284"/>
        <w:jc w:val="both"/>
        <w:rPr>
          <w:color w:val="1D2129"/>
          <w:sz w:val="32"/>
          <w:szCs w:val="32"/>
          <w:shd w:val="clear" w:color="auto" w:fill="FFFFFF"/>
        </w:rPr>
      </w:pPr>
      <w:r>
        <w:rPr>
          <w:color w:val="1D2129"/>
          <w:sz w:val="32"/>
          <w:szCs w:val="32"/>
          <w:shd w:val="clear" w:color="auto" w:fill="FFFFFF"/>
        </w:rPr>
        <w:t xml:space="preserve">З іншого мітологічного сюжету на вікні маємо рушники, що </w:t>
      </w:r>
      <w:r w:rsidR="002E6E0C">
        <w:rPr>
          <w:color w:val="1D2129"/>
          <w:sz w:val="32"/>
          <w:szCs w:val="32"/>
          <w:shd w:val="clear" w:color="auto" w:fill="FFFFFF"/>
        </w:rPr>
        <w:t>як</w:t>
      </w:r>
      <w:r>
        <w:rPr>
          <w:color w:val="1D2129"/>
          <w:sz w:val="32"/>
          <w:szCs w:val="32"/>
          <w:shd w:val="clear" w:color="auto" w:fill="FFFFFF"/>
        </w:rPr>
        <w:t xml:space="preserve"> роги Велеса (Місяць) охоплюють сонячний диск.</w:t>
      </w:r>
      <w:r w:rsidR="00D2608F">
        <w:rPr>
          <w:color w:val="1D2129"/>
          <w:sz w:val="32"/>
          <w:szCs w:val="32"/>
          <w:shd w:val="clear" w:color="auto" w:fill="FFFFFF"/>
        </w:rPr>
        <w:t xml:space="preserve"> Це у небесному денному положенні. А в нічному камін-місяць буде тримати в собі Вогонь, як зародок Сонця. Тоді з бокового погляду теж будете мати форму своєрідного Триглава.</w:t>
      </w:r>
    </w:p>
    <w:p w14:paraId="1AE81851" w14:textId="77777777" w:rsidR="00054A9C" w:rsidRDefault="00054A9C">
      <w:pPr>
        <w:rPr>
          <w:color w:val="1D2129"/>
          <w:sz w:val="32"/>
          <w:szCs w:val="32"/>
          <w:shd w:val="clear" w:color="auto" w:fill="FFFFFF"/>
        </w:rPr>
      </w:pPr>
      <w:r>
        <w:rPr>
          <w:color w:val="1D2129"/>
          <w:sz w:val="32"/>
          <w:szCs w:val="32"/>
          <w:shd w:val="clear" w:color="auto" w:fill="FFFFFF"/>
        </w:rPr>
        <w:br w:type="page"/>
      </w:r>
    </w:p>
    <w:p w14:paraId="6C1264E0" w14:textId="77777777" w:rsidR="002F2DDA" w:rsidRPr="002F2DDA" w:rsidRDefault="002F2DDA" w:rsidP="002F2DDA">
      <w:pPr>
        <w:jc w:val="center"/>
        <w:rPr>
          <w:rFonts w:ascii="Izhitsa" w:hAnsi="Izhitsa"/>
          <w:sz w:val="56"/>
          <w:szCs w:val="56"/>
        </w:rPr>
      </w:pPr>
      <w:r w:rsidRPr="002F2DDA">
        <w:rPr>
          <w:rFonts w:ascii="Izhitsa" w:hAnsi="Izhitsa"/>
          <w:sz w:val="56"/>
          <w:szCs w:val="56"/>
        </w:rPr>
        <w:lastRenderedPageBreak/>
        <w:t>Як</w:t>
      </w:r>
      <w:r w:rsidRPr="00D75027">
        <w:rPr>
          <w:rFonts w:ascii="Izhitsa" w:hAnsi="Izhitsa"/>
          <w:sz w:val="56"/>
          <w:szCs w:val="56"/>
        </w:rPr>
        <w:t>i</w:t>
      </w:r>
      <w:r w:rsidRPr="002F2DDA">
        <w:rPr>
          <w:rFonts w:ascii="Izhitsa" w:hAnsi="Izhitsa"/>
          <w:sz w:val="56"/>
          <w:szCs w:val="56"/>
        </w:rPr>
        <w:t>р</w:t>
      </w:r>
    </w:p>
    <w:p w14:paraId="18B4D6BF" w14:textId="77777777" w:rsidR="005619A0" w:rsidRDefault="005619A0" w:rsidP="00E76EE8">
      <w:pPr>
        <w:ind w:firstLine="284"/>
        <w:jc w:val="both"/>
        <w:rPr>
          <w:color w:val="1D2129"/>
          <w:sz w:val="32"/>
          <w:szCs w:val="32"/>
          <w:shd w:val="clear" w:color="auto" w:fill="FFFFFF"/>
        </w:rPr>
      </w:pPr>
    </w:p>
    <w:p w14:paraId="6C9F0A1E" w14:textId="77777777" w:rsidR="00834061" w:rsidRDefault="002F2DDA" w:rsidP="00E76EE8">
      <w:pPr>
        <w:ind w:firstLine="284"/>
        <w:jc w:val="both"/>
        <w:rPr>
          <w:color w:val="1D2129"/>
          <w:sz w:val="32"/>
          <w:szCs w:val="32"/>
          <w:shd w:val="clear" w:color="auto" w:fill="FFFFFF"/>
        </w:rPr>
      </w:pPr>
      <w:r>
        <w:rPr>
          <w:color w:val="1D2129"/>
          <w:sz w:val="32"/>
          <w:szCs w:val="32"/>
          <w:shd w:val="clear" w:color="auto" w:fill="FFFFFF"/>
        </w:rPr>
        <w:t xml:space="preserve">Торкнувшись форми човна, ми підійшли до образу Триглава як якоря. Цьому питанню, як основній версії, присвятив свої праці в минулому директор Запорізького краєзнавчого музею д.і.н. Георгій Шаповалов. Його численні публікації з </w:t>
      </w:r>
      <w:r w:rsidR="00B76647">
        <w:rPr>
          <w:color w:val="1D2129"/>
          <w:sz w:val="32"/>
          <w:szCs w:val="32"/>
          <w:shd w:val="clear" w:color="auto" w:fill="FFFFFF"/>
        </w:rPr>
        <w:t>посиланнями на думку інших дослідників</w:t>
      </w:r>
      <w:r>
        <w:rPr>
          <w:color w:val="1D2129"/>
          <w:sz w:val="32"/>
          <w:szCs w:val="32"/>
          <w:shd w:val="clear" w:color="auto" w:fill="FFFFFF"/>
        </w:rPr>
        <w:t xml:space="preserve"> переконливо доводять, що ця версія є вірною наряду з іншими</w:t>
      </w:r>
      <w:r w:rsidR="00B76647">
        <w:rPr>
          <w:color w:val="1D2129"/>
          <w:sz w:val="32"/>
          <w:szCs w:val="32"/>
          <w:shd w:val="clear" w:color="auto" w:fill="FFFFFF"/>
        </w:rPr>
        <w:t xml:space="preserve"> варіантами.</w:t>
      </w:r>
    </w:p>
    <w:p w14:paraId="2C540B99" w14:textId="77777777" w:rsidR="00834061" w:rsidRDefault="00B76647" w:rsidP="00E76EE8">
      <w:pPr>
        <w:ind w:firstLine="284"/>
        <w:jc w:val="both"/>
        <w:rPr>
          <w:color w:val="1D2129"/>
          <w:sz w:val="32"/>
          <w:szCs w:val="32"/>
          <w:shd w:val="clear" w:color="auto" w:fill="FFFFFF"/>
        </w:rPr>
      </w:pPr>
      <w:r>
        <w:rPr>
          <w:color w:val="1D2129"/>
          <w:sz w:val="32"/>
          <w:szCs w:val="32"/>
          <w:shd w:val="clear" w:color="auto" w:fill="FFFFFF"/>
        </w:rPr>
        <w:t>Георгій Шаповалов</w:t>
      </w:r>
      <w:r w:rsidR="002F2DDA">
        <w:rPr>
          <w:color w:val="1D2129"/>
          <w:sz w:val="32"/>
          <w:szCs w:val="32"/>
          <w:shd w:val="clear" w:color="auto" w:fill="FFFFFF"/>
        </w:rPr>
        <w:t xml:space="preserve"> у співавторстві з Олександром Бєловим</w:t>
      </w:r>
      <w:r w:rsidR="00D4113F">
        <w:rPr>
          <w:color w:val="1D2129"/>
          <w:sz w:val="32"/>
          <w:szCs w:val="32"/>
          <w:shd w:val="clear" w:color="auto" w:fill="FFFFFF"/>
        </w:rPr>
        <w:t xml:space="preserve"> </w:t>
      </w:r>
      <w:r>
        <w:rPr>
          <w:color w:val="1D2129"/>
          <w:sz w:val="32"/>
          <w:szCs w:val="32"/>
          <w:shd w:val="clear" w:color="auto" w:fill="FFFFFF"/>
        </w:rPr>
        <w:t>написав книгу</w:t>
      </w:r>
      <w:r w:rsidR="00D4113F">
        <w:rPr>
          <w:color w:val="1D2129"/>
          <w:sz w:val="32"/>
          <w:szCs w:val="32"/>
          <w:shd w:val="clear" w:color="auto" w:fill="FFFFFF"/>
        </w:rPr>
        <w:t xml:space="preserve"> "Український т</w:t>
      </w:r>
      <w:r w:rsidR="002F2DDA">
        <w:rPr>
          <w:color w:val="1D2129"/>
          <w:sz w:val="32"/>
          <w:szCs w:val="32"/>
          <w:shd w:val="clear" w:color="auto" w:fill="FFFFFF"/>
        </w:rPr>
        <w:t>ризуб</w:t>
      </w:r>
      <w:r w:rsidR="00D4113F">
        <w:rPr>
          <w:color w:val="1D2129"/>
          <w:sz w:val="32"/>
          <w:szCs w:val="32"/>
          <w:shd w:val="clear" w:color="auto" w:fill="FFFFFF"/>
        </w:rPr>
        <w:t>: історія дослідження та історична реконструкція</w:t>
      </w:r>
      <w:r w:rsidR="002F2DDA">
        <w:rPr>
          <w:color w:val="1D2129"/>
          <w:sz w:val="32"/>
          <w:szCs w:val="32"/>
          <w:shd w:val="clear" w:color="auto" w:fill="FFFFFF"/>
        </w:rPr>
        <w:t>"</w:t>
      </w:r>
      <w:r w:rsidR="00834061">
        <w:rPr>
          <w:color w:val="1D2129"/>
          <w:sz w:val="32"/>
          <w:szCs w:val="32"/>
          <w:shd w:val="clear" w:color="auto" w:fill="FFFFFF"/>
        </w:rPr>
        <w:t xml:space="preserve">, де й приділив основну увагу Тризубу, як духовній символіці України і особливому ушануванні "хреста-якоря" христосівцями. </w:t>
      </w:r>
      <w:r w:rsidR="00834061" w:rsidRPr="00A335A2">
        <w:rPr>
          <w:b/>
          <w:color w:val="1D2129"/>
          <w:sz w:val="32"/>
          <w:szCs w:val="32"/>
          <w:shd w:val="clear" w:color="auto" w:fill="FFFFFF"/>
        </w:rPr>
        <w:t>[див. Бєлов 2008</w:t>
      </w:r>
      <w:r w:rsidR="00834061">
        <w:rPr>
          <w:b/>
          <w:color w:val="1D2129"/>
          <w:sz w:val="32"/>
          <w:szCs w:val="32"/>
          <w:shd w:val="clear" w:color="auto" w:fill="FFFFFF"/>
        </w:rPr>
        <w:t xml:space="preserve">, </w:t>
      </w:r>
      <w:r w:rsidR="00203434">
        <w:rPr>
          <w:b/>
          <w:color w:val="1D2129"/>
          <w:sz w:val="32"/>
          <w:szCs w:val="32"/>
          <w:shd w:val="clear" w:color="auto" w:fill="FFFFFF"/>
        </w:rPr>
        <w:t>238</w:t>
      </w:r>
      <w:r w:rsidR="00834061" w:rsidRPr="00B76647">
        <w:rPr>
          <w:b/>
          <w:color w:val="1D2129"/>
          <w:sz w:val="32"/>
          <w:szCs w:val="32"/>
          <w:shd w:val="clear" w:color="auto" w:fill="FFFFFF"/>
        </w:rPr>
        <w:t>]</w:t>
      </w:r>
      <w:r w:rsidR="002F2DDA" w:rsidRPr="00B76647">
        <w:rPr>
          <w:color w:val="1D2129"/>
          <w:sz w:val="32"/>
          <w:szCs w:val="32"/>
          <w:shd w:val="clear" w:color="auto" w:fill="FFFFFF"/>
        </w:rPr>
        <w:t>.</w:t>
      </w:r>
    </w:p>
    <w:p w14:paraId="2F4DB93C" w14:textId="77777777" w:rsidR="002F2DDA" w:rsidRDefault="00B76647" w:rsidP="00E76EE8">
      <w:pPr>
        <w:ind w:firstLine="284"/>
        <w:jc w:val="both"/>
        <w:rPr>
          <w:color w:val="1D2129"/>
          <w:sz w:val="32"/>
          <w:szCs w:val="32"/>
          <w:shd w:val="clear" w:color="auto" w:fill="FFFFFF"/>
        </w:rPr>
      </w:pPr>
      <w:r>
        <w:rPr>
          <w:color w:val="1D2129"/>
          <w:sz w:val="32"/>
          <w:szCs w:val="32"/>
          <w:shd w:val="clear" w:color="auto" w:fill="FFFFFF"/>
        </w:rPr>
        <w:t>"</w:t>
      </w:r>
      <w:r w:rsidR="00834061">
        <w:rPr>
          <w:color w:val="1D2129"/>
          <w:sz w:val="32"/>
          <w:szCs w:val="32"/>
          <w:shd w:val="clear" w:color="auto" w:fill="FFFFFF"/>
        </w:rPr>
        <w:t>Х</w:t>
      </w:r>
      <w:r>
        <w:rPr>
          <w:color w:val="1D2129"/>
          <w:sz w:val="32"/>
          <w:szCs w:val="32"/>
          <w:shd w:val="clear" w:color="auto" w:fill="FFFFFF"/>
        </w:rPr>
        <w:t xml:space="preserve">рест-якір" </w:t>
      </w:r>
      <w:r w:rsidR="00834061">
        <w:rPr>
          <w:color w:val="1D2129"/>
          <w:sz w:val="32"/>
          <w:szCs w:val="32"/>
          <w:shd w:val="clear" w:color="auto" w:fill="FFFFFF"/>
        </w:rPr>
        <w:t xml:space="preserve">не </w:t>
      </w:r>
      <w:r>
        <w:rPr>
          <w:color w:val="1D2129"/>
          <w:sz w:val="32"/>
          <w:szCs w:val="32"/>
          <w:shd w:val="clear" w:color="auto" w:fill="FFFFFF"/>
        </w:rPr>
        <w:t xml:space="preserve">є суто христосівським символом. Він як і багато інших </w:t>
      </w:r>
      <w:r w:rsidR="00DE2EDC">
        <w:rPr>
          <w:color w:val="1D2129"/>
          <w:sz w:val="32"/>
          <w:szCs w:val="32"/>
          <w:shd w:val="clear" w:color="auto" w:fill="FFFFFF"/>
        </w:rPr>
        <w:t>знаків</w:t>
      </w:r>
      <w:r>
        <w:rPr>
          <w:color w:val="1D2129"/>
          <w:sz w:val="32"/>
          <w:szCs w:val="32"/>
          <w:shd w:val="clear" w:color="auto" w:fill="FFFFFF"/>
        </w:rPr>
        <w:t xml:space="preserve"> був запозичений із</w:t>
      </w:r>
      <w:r w:rsidR="00834061">
        <w:rPr>
          <w:color w:val="1D2129"/>
          <w:sz w:val="32"/>
          <w:szCs w:val="32"/>
          <w:shd w:val="clear" w:color="auto" w:fill="FFFFFF"/>
        </w:rPr>
        <w:t xml:space="preserve"> більш давніх вірувань і має паралелі в різноманітній символіці багатьох народів світу. Тому його використання це наслідки поєднання як мітології, так і символіки давніх вірувань із новоявленим віровченням.</w:t>
      </w:r>
    </w:p>
    <w:p w14:paraId="53C805AB" w14:textId="77777777" w:rsidR="00827E19" w:rsidRPr="00B76647" w:rsidRDefault="00827E19" w:rsidP="00E76EE8">
      <w:pPr>
        <w:ind w:firstLine="284"/>
        <w:jc w:val="both"/>
        <w:rPr>
          <w:color w:val="1D2129"/>
          <w:sz w:val="32"/>
          <w:szCs w:val="32"/>
          <w:shd w:val="clear" w:color="auto" w:fill="FFFFFF"/>
        </w:rPr>
      </w:pPr>
      <w:r>
        <w:rPr>
          <w:color w:val="1D2129"/>
          <w:sz w:val="32"/>
          <w:szCs w:val="32"/>
          <w:shd w:val="clear" w:color="auto" w:fill="FFFFFF"/>
        </w:rPr>
        <w:t>На численних символах якоря не складно побачити схожість із Триглавом. Роги якоря – це два крайніх зуба</w:t>
      </w:r>
      <w:r w:rsidR="00DE2EDC">
        <w:rPr>
          <w:color w:val="1D2129"/>
          <w:sz w:val="32"/>
          <w:szCs w:val="32"/>
          <w:shd w:val="clear" w:color="auto" w:fill="FFFFFF"/>
        </w:rPr>
        <w:t xml:space="preserve">, а веретено з </w:t>
      </w:r>
      <w:r w:rsidR="0006335C">
        <w:rPr>
          <w:color w:val="1D2129"/>
          <w:sz w:val="32"/>
          <w:szCs w:val="32"/>
          <w:shd w:val="clear" w:color="auto" w:fill="FFFFFF"/>
        </w:rPr>
        <w:t>повернутим</w:t>
      </w:r>
      <w:r w:rsidR="00DE2EDC">
        <w:rPr>
          <w:color w:val="1D2129"/>
          <w:sz w:val="32"/>
          <w:szCs w:val="32"/>
          <w:shd w:val="clear" w:color="auto" w:fill="FFFFFF"/>
        </w:rPr>
        <w:t xml:space="preserve"> штоком – середній зуб. Навіть на деяких образах Триглава на верхівці середнього зуба знайшлося місце і для кільця-рима.</w:t>
      </w:r>
    </w:p>
    <w:p w14:paraId="3B8E46EA" w14:textId="77777777" w:rsidR="00827E19" w:rsidRPr="001774F6" w:rsidRDefault="00827E19" w:rsidP="00827E19">
      <w:pPr>
        <w:pStyle w:val="a6"/>
        <w:jc w:val="center"/>
        <w:rPr>
          <w:rFonts w:ascii="Times New Roman" w:eastAsia="MS Mincho" w:hAnsi="Times New Roman"/>
          <w:sz w:val="32"/>
          <w:szCs w:val="32"/>
        </w:rPr>
      </w:pPr>
      <w:r w:rsidRPr="001774F6">
        <w:rPr>
          <w:rFonts w:ascii="Times New Roman" w:eastAsia="MS Mincho" w:hAnsi="Times New Roman"/>
          <w:noProof/>
          <w:sz w:val="32"/>
          <w:szCs w:val="32"/>
          <w:lang w:eastAsia="uk-UA"/>
        </w:rPr>
        <w:drawing>
          <wp:inline distT="0" distB="0" distL="0" distR="0" wp14:anchorId="443FD516" wp14:editId="0158833D">
            <wp:extent cx="4803648" cy="2320499"/>
            <wp:effectExtent l="0" t="0" r="0" b="3810"/>
            <wp:docPr id="25" name="Рисунок 3" descr="ja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kor"/>
                    <pic:cNvPicPr>
                      <a:picLocks noChangeAspect="1" noChangeArrowheads="1"/>
                    </pic:cNvPicPr>
                  </pic:nvPicPr>
                  <pic:blipFill>
                    <a:blip r:embed="rId90">
                      <a:extLst>
                        <a:ext uri="{BEBA8EAE-BF5A-486C-A8C5-ECC9F3942E4B}">
                          <a14:imgProps xmlns:a14="http://schemas.microsoft.com/office/drawing/2010/main">
                            <a14:imgLayer r:embed="rId91">
                              <a14:imgEffect>
                                <a14:brightnessContrast bright="20000"/>
                              </a14:imgEffect>
                            </a14:imgLayer>
                          </a14:imgProps>
                        </a:ext>
                      </a:extLst>
                    </a:blip>
                    <a:srcRect/>
                    <a:stretch>
                      <a:fillRect/>
                    </a:stretch>
                  </pic:blipFill>
                  <pic:spPr bwMode="auto">
                    <a:xfrm>
                      <a:off x="0" y="0"/>
                      <a:ext cx="4830776" cy="2333604"/>
                    </a:xfrm>
                    <a:prstGeom prst="rect">
                      <a:avLst/>
                    </a:prstGeom>
                    <a:noFill/>
                    <a:ln w="9525">
                      <a:noFill/>
                      <a:miter lim="800000"/>
                      <a:headEnd/>
                      <a:tailEnd/>
                    </a:ln>
                  </pic:spPr>
                </pic:pic>
              </a:graphicData>
            </a:graphic>
          </wp:inline>
        </w:drawing>
      </w:r>
    </w:p>
    <w:p w14:paraId="5C435805" w14:textId="77777777" w:rsidR="00827E19" w:rsidRDefault="00827E19" w:rsidP="00827E19">
      <w:pPr>
        <w:pStyle w:val="a6"/>
        <w:jc w:val="center"/>
        <w:rPr>
          <w:rFonts w:ascii="Times New Roman" w:eastAsia="MS Mincho" w:hAnsi="Times New Roman"/>
          <w:b/>
          <w:sz w:val="24"/>
          <w:szCs w:val="24"/>
        </w:rPr>
      </w:pPr>
      <w:r w:rsidRPr="0058272F">
        <w:rPr>
          <w:rFonts w:ascii="Times New Roman" w:eastAsia="MS Mincho" w:hAnsi="Times New Roman"/>
          <w:b/>
          <w:sz w:val="24"/>
          <w:szCs w:val="24"/>
        </w:rPr>
        <w:t>Зображення стародавніх якорів</w:t>
      </w:r>
      <w:r w:rsidRPr="002022B9">
        <w:rPr>
          <w:rFonts w:ascii="Times New Roman" w:eastAsia="MS Mincho" w:hAnsi="Times New Roman"/>
          <w:b/>
          <w:sz w:val="24"/>
          <w:szCs w:val="24"/>
        </w:rPr>
        <w:t>. [</w:t>
      </w:r>
      <w:r w:rsidR="00DE2EDC">
        <w:rPr>
          <w:rFonts w:ascii="Times New Roman" w:eastAsia="MS Mincho" w:hAnsi="Times New Roman"/>
          <w:b/>
          <w:sz w:val="24"/>
          <w:szCs w:val="24"/>
        </w:rPr>
        <w:t>Шаповалов 2001</w:t>
      </w:r>
      <w:r>
        <w:rPr>
          <w:rFonts w:ascii="Times New Roman" w:eastAsia="MS Mincho" w:hAnsi="Times New Roman"/>
          <w:b/>
          <w:sz w:val="24"/>
          <w:szCs w:val="24"/>
        </w:rPr>
        <w:t xml:space="preserve">, </w:t>
      </w:r>
      <w:r w:rsidR="00DE2EDC">
        <w:rPr>
          <w:rFonts w:ascii="Times New Roman" w:eastAsia="MS Mincho" w:hAnsi="Times New Roman"/>
          <w:b/>
          <w:sz w:val="24"/>
          <w:szCs w:val="24"/>
        </w:rPr>
        <w:t>221</w:t>
      </w:r>
      <w:r w:rsidRPr="002022B9">
        <w:rPr>
          <w:rFonts w:ascii="Times New Roman" w:eastAsia="MS Mincho" w:hAnsi="Times New Roman"/>
          <w:b/>
          <w:sz w:val="24"/>
          <w:szCs w:val="24"/>
        </w:rPr>
        <w:t>].</w:t>
      </w:r>
    </w:p>
    <w:p w14:paraId="1E94AFEE" w14:textId="77777777" w:rsidR="00DE2EDC" w:rsidRPr="00DE2EDC" w:rsidRDefault="00DE2EDC" w:rsidP="00827E19">
      <w:pPr>
        <w:pStyle w:val="a6"/>
        <w:jc w:val="center"/>
        <w:rPr>
          <w:rFonts w:ascii="Times New Roman" w:eastAsia="MS Mincho" w:hAnsi="Times New Roman"/>
          <w:b/>
          <w:sz w:val="16"/>
          <w:szCs w:val="16"/>
        </w:rPr>
      </w:pPr>
    </w:p>
    <w:p w14:paraId="492DF775" w14:textId="1F5E6658" w:rsidR="002F2DDA" w:rsidRDefault="00493D98" w:rsidP="00E76EE8">
      <w:pPr>
        <w:ind w:firstLine="284"/>
        <w:jc w:val="both"/>
        <w:rPr>
          <w:color w:val="1D2129"/>
          <w:sz w:val="32"/>
          <w:szCs w:val="32"/>
          <w:shd w:val="clear" w:color="auto" w:fill="FFFFFF"/>
        </w:rPr>
      </w:pPr>
      <w:r>
        <w:rPr>
          <w:color w:val="1D2129"/>
          <w:sz w:val="32"/>
          <w:szCs w:val="32"/>
          <w:shd w:val="clear" w:color="auto" w:fill="FFFFFF"/>
        </w:rPr>
        <w:t>Такий якір</w:t>
      </w:r>
      <w:r w:rsidR="00DE2EDC">
        <w:rPr>
          <w:color w:val="1D2129"/>
          <w:sz w:val="32"/>
          <w:szCs w:val="32"/>
          <w:shd w:val="clear" w:color="auto" w:fill="FFFFFF"/>
        </w:rPr>
        <w:t xml:space="preserve"> нам нагадує інший мітологічний образ, коли </w:t>
      </w:r>
      <w:r>
        <w:rPr>
          <w:color w:val="1D2129"/>
          <w:sz w:val="32"/>
          <w:szCs w:val="32"/>
          <w:shd w:val="clear" w:color="auto" w:fill="FFFFFF"/>
        </w:rPr>
        <w:t xml:space="preserve">між </w:t>
      </w:r>
      <w:r w:rsidR="00DE2EDC">
        <w:rPr>
          <w:color w:val="1D2129"/>
          <w:sz w:val="32"/>
          <w:szCs w:val="32"/>
          <w:shd w:val="clear" w:color="auto" w:fill="FFFFFF"/>
        </w:rPr>
        <w:t>рог</w:t>
      </w:r>
      <w:r>
        <w:rPr>
          <w:color w:val="1D2129"/>
          <w:sz w:val="32"/>
          <w:szCs w:val="32"/>
          <w:shd w:val="clear" w:color="auto" w:fill="FFFFFF"/>
        </w:rPr>
        <w:t>ами</w:t>
      </w:r>
      <w:r w:rsidR="00DE2EDC">
        <w:rPr>
          <w:color w:val="1D2129"/>
          <w:sz w:val="32"/>
          <w:szCs w:val="32"/>
          <w:shd w:val="clear" w:color="auto" w:fill="FFFFFF"/>
        </w:rPr>
        <w:t xml:space="preserve"> Велеса</w:t>
      </w:r>
      <w:r>
        <w:rPr>
          <w:color w:val="1D2129"/>
          <w:sz w:val="32"/>
          <w:szCs w:val="32"/>
          <w:shd w:val="clear" w:color="auto" w:fill="FFFFFF"/>
        </w:rPr>
        <w:t xml:space="preserve">, вони ж є одночасно і Місяцем, розташувалося сонячне божество у вигляді хреста. Тому ці якоря тотожні символам хреста і півмісяця, які стали популярними на банях православних храмів. Ще як варіант: хрест – це меч Перуна, що б'є між рогами Велеса. Ця битва </w:t>
      </w:r>
      <w:r>
        <w:rPr>
          <w:color w:val="1D2129"/>
          <w:sz w:val="32"/>
          <w:szCs w:val="32"/>
          <w:shd w:val="clear" w:color="auto" w:fill="FFFFFF"/>
        </w:rPr>
        <w:lastRenderedPageBreak/>
        <w:t>верхнього і нижнього світів творить нове життя. Аналогічно чоловічий меч входить у жіночі піхви.</w:t>
      </w:r>
    </w:p>
    <w:p w14:paraId="037B0D9D" w14:textId="18C1F692" w:rsidR="00493D98" w:rsidRDefault="00493D98" w:rsidP="00E76EE8">
      <w:pPr>
        <w:ind w:firstLine="284"/>
        <w:jc w:val="both"/>
        <w:rPr>
          <w:color w:val="1D2129"/>
          <w:sz w:val="32"/>
          <w:szCs w:val="32"/>
          <w:shd w:val="clear" w:color="auto" w:fill="FFFFFF"/>
        </w:rPr>
      </w:pPr>
      <w:r>
        <w:rPr>
          <w:color w:val="1D2129"/>
          <w:sz w:val="32"/>
          <w:szCs w:val="32"/>
          <w:shd w:val="clear" w:color="auto" w:fill="FFFFFF"/>
        </w:rPr>
        <w:t>Галина Лозко на цю тему пише, що "форми хрестів біля підніжжя іноді мали завитки з двох боків, які підіймалися вгору і разом із хрестом утворювали тризуб. Було багато зображень якорів, що нагадували тризуби і входили до складу родових гербів гетьманів війська Запорозького, в т.ч. Богдана Хмельницького, Івана Мазепи та ін.</w:t>
      </w:r>
      <w:r w:rsidR="00CA30DF">
        <w:rPr>
          <w:color w:val="1D2129"/>
          <w:sz w:val="32"/>
          <w:szCs w:val="32"/>
          <w:shd w:val="clear" w:color="auto" w:fill="FFFFFF"/>
        </w:rPr>
        <w:t xml:space="preserve">" </w:t>
      </w:r>
      <w:r w:rsidR="00CA30DF" w:rsidRPr="00CA30DF">
        <w:rPr>
          <w:b/>
          <w:color w:val="1D2129"/>
          <w:sz w:val="32"/>
          <w:szCs w:val="32"/>
          <w:shd w:val="clear" w:color="auto" w:fill="FFFFFF"/>
        </w:rPr>
        <w:t>[Лозко 1994, 15]</w:t>
      </w:r>
      <w:r w:rsidR="00CA30DF">
        <w:rPr>
          <w:color w:val="1D2129"/>
          <w:sz w:val="32"/>
          <w:szCs w:val="32"/>
          <w:shd w:val="clear" w:color="auto" w:fill="FFFFFF"/>
        </w:rPr>
        <w:t>.</w:t>
      </w:r>
    </w:p>
    <w:p w14:paraId="22C5E5CD" w14:textId="6C860368" w:rsidR="00443C74" w:rsidRPr="0006335C" w:rsidRDefault="00443C74" w:rsidP="00E76EE8">
      <w:pPr>
        <w:ind w:firstLine="284"/>
        <w:jc w:val="both"/>
        <w:rPr>
          <w:color w:val="1D2129"/>
          <w:sz w:val="18"/>
          <w:szCs w:val="18"/>
          <w:shd w:val="clear" w:color="auto" w:fill="FFFFFF"/>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2"/>
        <w:gridCol w:w="4716"/>
      </w:tblGrid>
      <w:tr w:rsidR="0006335C" w14:paraId="6D27EC8C" w14:textId="77777777" w:rsidTr="0006335C">
        <w:tc>
          <w:tcPr>
            <w:tcW w:w="4927" w:type="dxa"/>
          </w:tcPr>
          <w:p w14:paraId="1D0DB1EE" w14:textId="16475BDF" w:rsidR="0006335C" w:rsidRDefault="0006335C" w:rsidP="00E76EE8">
            <w:pPr>
              <w:jc w:val="both"/>
              <w:rPr>
                <w:color w:val="1D2129"/>
                <w:shd w:val="clear" w:color="auto" w:fill="FFFFFF"/>
              </w:rPr>
            </w:pPr>
            <w:r>
              <w:rPr>
                <w:noProof/>
              </w:rPr>
              <w:drawing>
                <wp:inline distT="0" distB="0" distL="0" distR="0" wp14:anchorId="76EEA63A" wp14:editId="6724C814">
                  <wp:extent cx="2946698" cy="1285103"/>
                  <wp:effectExtent l="0" t="0" r="6350" b="0"/>
                  <wp:docPr id="44" name="Рисунок 44" descr="Ð ÐµÐ·ÑÐ»ÑÑÐ°Ñ Ð¿Ð¾ÑÑÐºÑ Ð·Ð¾Ð±ÑÐ°Ð¶ÐµÐ½Ñ Ð·Ð° Ð·Ð°Ð¿Ð¸ÑÐ¾Ð¼ &quot;Ð³ÐµÑÐ± Ð±Ð¾Ð³Ð´Ð°Ð½Ð° ÑÐ¼ÐµÐ»ÑÐ½Ð¸ÑÑÐºÐ¾Ð³Ð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 ÐµÐ·ÑÐ»ÑÑÐ°Ñ Ð¿Ð¾ÑÑÐºÑ Ð·Ð¾Ð±ÑÐ°Ð¶ÐµÐ½Ñ Ð·Ð° Ð·Ð°Ð¿Ð¸ÑÐ¾Ð¼ &quot;Ð³ÐµÑÐ± Ð±Ð¾Ð³Ð´Ð°Ð½Ð° ÑÐ¼ÐµÐ»ÑÐ½Ð¸ÑÑÐºÐ¾Ð³Ð¾&quot;"/>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47428" cy="1285421"/>
                          </a:xfrm>
                          <a:prstGeom prst="rect">
                            <a:avLst/>
                          </a:prstGeom>
                          <a:noFill/>
                          <a:ln>
                            <a:noFill/>
                          </a:ln>
                        </pic:spPr>
                      </pic:pic>
                    </a:graphicData>
                  </a:graphic>
                </wp:inline>
              </w:drawing>
            </w:r>
          </w:p>
          <w:p w14:paraId="316FC3BD" w14:textId="744BF94D" w:rsidR="0006335C" w:rsidRPr="0006335C" w:rsidRDefault="0006335C" w:rsidP="0006335C">
            <w:pPr>
              <w:ind w:firstLine="284"/>
              <w:jc w:val="center"/>
              <w:rPr>
                <w:b/>
                <w:color w:val="1D2129"/>
                <w:sz w:val="16"/>
                <w:szCs w:val="16"/>
                <w:shd w:val="clear" w:color="auto" w:fill="FFFFFF"/>
              </w:rPr>
            </w:pPr>
          </w:p>
          <w:p w14:paraId="27B5000E" w14:textId="76F40338" w:rsidR="0006335C" w:rsidRPr="00443C74" w:rsidRDefault="0006335C" w:rsidP="0006335C">
            <w:pPr>
              <w:ind w:firstLine="284"/>
              <w:jc w:val="center"/>
              <w:rPr>
                <w:b/>
                <w:color w:val="1D2129"/>
                <w:shd w:val="clear" w:color="auto" w:fill="FFFFFF"/>
              </w:rPr>
            </w:pPr>
            <w:r w:rsidRPr="00443C74">
              <w:rPr>
                <w:b/>
                <w:color w:val="1D2129"/>
                <w:shd w:val="clear" w:color="auto" w:fill="FFFFFF"/>
              </w:rPr>
              <w:t>Герб Богдана Хмельницького в літопису Самійла Величка</w:t>
            </w:r>
          </w:p>
          <w:p w14:paraId="65CFDD1E" w14:textId="52423513" w:rsidR="0006335C" w:rsidRDefault="0006335C" w:rsidP="00E76EE8">
            <w:pPr>
              <w:jc w:val="both"/>
              <w:rPr>
                <w:color w:val="1D2129"/>
                <w:shd w:val="clear" w:color="auto" w:fill="FFFFFF"/>
              </w:rPr>
            </w:pPr>
          </w:p>
        </w:tc>
        <w:tc>
          <w:tcPr>
            <w:tcW w:w="4927" w:type="dxa"/>
          </w:tcPr>
          <w:p w14:paraId="7262C567" w14:textId="77777777" w:rsidR="0006335C" w:rsidRDefault="0006335C" w:rsidP="0006335C">
            <w:pPr>
              <w:ind w:firstLine="284"/>
              <w:jc w:val="center"/>
              <w:rPr>
                <w:b/>
                <w:color w:val="1D2129"/>
                <w:shd w:val="clear" w:color="auto" w:fill="FFFFFF"/>
              </w:rPr>
            </w:pPr>
            <w:r>
              <w:rPr>
                <w:noProof/>
              </w:rPr>
              <w:drawing>
                <wp:inline distT="0" distB="0" distL="0" distR="0" wp14:anchorId="13E28C90" wp14:editId="75372702">
                  <wp:extent cx="950325" cy="1079157"/>
                  <wp:effectExtent l="0" t="0" r="2540" b="6985"/>
                  <wp:docPr id="41" name="Рисунок 41" descr="Ð ÐµÐ·ÑÐ»ÑÑÐ°Ñ Ð¿Ð¾ÑÑÐºÑ Ð·Ð¾Ð±ÑÐ°Ð¶ÐµÐ½Ñ Ð·Ð° Ð·Ð°Ð¿Ð¸ÑÐ¾Ð¼ &quot;Ð³ÐµÑÐ± ÐºÐ¾Ð·Ð°ÑÑÐºÐ¸Ñ ÑÐ¾Ð´ÑÐ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 ÐµÐ·ÑÐ»ÑÑÐ°Ñ Ð¿Ð¾ÑÑÐºÑ Ð·Ð¾Ð±ÑÐ°Ð¶ÐµÐ½Ñ Ð·Ð° Ð·Ð°Ð¿Ð¸ÑÐ¾Ð¼ &quot;Ð³ÐµÑÐ± ÐºÐ¾Ð·Ð°ÑÑÐºÐ¸Ñ ÑÐ¾Ð´ÑÐ²&quot;"/>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51473" cy="1080461"/>
                          </a:xfrm>
                          <a:prstGeom prst="rect">
                            <a:avLst/>
                          </a:prstGeom>
                          <a:noFill/>
                          <a:ln>
                            <a:noFill/>
                          </a:ln>
                        </pic:spPr>
                      </pic:pic>
                    </a:graphicData>
                  </a:graphic>
                </wp:inline>
              </w:drawing>
            </w:r>
          </w:p>
          <w:p w14:paraId="523BE3C6" w14:textId="77777777" w:rsidR="0006335C" w:rsidRDefault="0006335C" w:rsidP="0006335C">
            <w:pPr>
              <w:ind w:firstLine="284"/>
              <w:jc w:val="both"/>
              <w:rPr>
                <w:color w:val="1D2129"/>
                <w:shd w:val="clear" w:color="auto" w:fill="FFFFFF"/>
              </w:rPr>
            </w:pPr>
            <w:r w:rsidRPr="0006335C">
              <w:rPr>
                <w:b/>
                <w:color w:val="1D2129"/>
                <w:shd w:val="clear" w:color="auto" w:fill="FFFFFF"/>
              </w:rPr>
              <w:t xml:space="preserve">Герб Курч в книзі Бартоша Папроцького </w:t>
            </w:r>
            <w:r w:rsidR="007245F6">
              <w:rPr>
                <w:b/>
                <w:color w:val="1D2129"/>
                <w:shd w:val="clear" w:color="auto" w:fill="FFFFFF"/>
              </w:rPr>
              <w:t>"</w:t>
            </w:r>
            <w:r w:rsidRPr="0006335C">
              <w:rPr>
                <w:b/>
                <w:color w:val="1D2129"/>
                <w:shd w:val="clear" w:color="auto" w:fill="FFFFFF"/>
              </w:rPr>
              <w:t>Herby rycerztwa polskiego</w:t>
            </w:r>
            <w:r w:rsidR="007245F6">
              <w:rPr>
                <w:b/>
                <w:color w:val="1D2129"/>
                <w:shd w:val="clear" w:color="auto" w:fill="FFFFFF"/>
              </w:rPr>
              <w:t>"</w:t>
            </w:r>
            <w:r w:rsidRPr="0006335C">
              <w:rPr>
                <w:b/>
                <w:color w:val="1D2129"/>
                <w:shd w:val="clear" w:color="auto" w:fill="FFFFFF"/>
              </w:rPr>
              <w:t xml:space="preserve"> 1584 р.</w:t>
            </w:r>
            <w:r>
              <w:rPr>
                <w:b/>
                <w:color w:val="1D2129"/>
                <w:shd w:val="clear" w:color="auto" w:fill="FFFFFF"/>
              </w:rPr>
              <w:t>, що використовувався Іваном Мазепою</w:t>
            </w:r>
          </w:p>
          <w:p w14:paraId="5E9DF75F" w14:textId="77777777" w:rsidR="0006335C" w:rsidRDefault="0006335C" w:rsidP="00E76EE8">
            <w:pPr>
              <w:jc w:val="both"/>
              <w:rPr>
                <w:color w:val="1D2129"/>
                <w:shd w:val="clear" w:color="auto" w:fill="FFFFFF"/>
              </w:rPr>
            </w:pPr>
          </w:p>
        </w:tc>
      </w:tr>
    </w:tbl>
    <w:p w14:paraId="2FAAAC6C" w14:textId="77777777" w:rsidR="0006335C" w:rsidRPr="009927E0" w:rsidRDefault="009927E0" w:rsidP="00E76EE8">
      <w:pPr>
        <w:ind w:firstLine="284"/>
        <w:jc w:val="both"/>
        <w:rPr>
          <w:color w:val="1D2129"/>
          <w:sz w:val="32"/>
          <w:szCs w:val="32"/>
          <w:shd w:val="clear" w:color="auto" w:fill="FFFFFF"/>
        </w:rPr>
      </w:pPr>
      <w:r>
        <w:rPr>
          <w:color w:val="1D2129"/>
          <w:sz w:val="32"/>
          <w:szCs w:val="32"/>
          <w:shd w:val="clear" w:color="auto" w:fill="FFFFFF"/>
        </w:rPr>
        <w:t>Є інші аналогічні зображення гербів і символів, де завитки якірного рогу більш закручені і наближені до образу Триглава.</w:t>
      </w:r>
    </w:p>
    <w:p w14:paraId="41A584EC" w14:textId="0629FA2D" w:rsidR="0006335C" w:rsidRDefault="0006335C" w:rsidP="00E76EE8">
      <w:pPr>
        <w:ind w:firstLine="284"/>
        <w:jc w:val="both"/>
        <w:rPr>
          <w:color w:val="1D2129"/>
          <w:sz w:val="32"/>
          <w:szCs w:val="32"/>
          <w:shd w:val="clear" w:color="auto" w:fill="FFFFFF"/>
        </w:rPr>
      </w:pPr>
    </w:p>
    <w:p w14:paraId="136F4D1E" w14:textId="243CE4B8" w:rsidR="00902561" w:rsidRDefault="00902561" w:rsidP="00E76EE8">
      <w:pPr>
        <w:ind w:firstLine="284"/>
        <w:jc w:val="both"/>
        <w:rPr>
          <w:color w:val="1D2129"/>
          <w:sz w:val="32"/>
          <w:szCs w:val="32"/>
          <w:shd w:val="clear" w:color="auto" w:fill="FFFFFF"/>
        </w:rPr>
      </w:pPr>
    </w:p>
    <w:p w14:paraId="4F1F1BBE" w14:textId="338FDDE8" w:rsidR="00902561" w:rsidRPr="00902561" w:rsidRDefault="00902561" w:rsidP="00902561">
      <w:pPr>
        <w:jc w:val="center"/>
        <w:rPr>
          <w:rFonts w:ascii="Izhitsa" w:hAnsi="Izhitsa"/>
          <w:sz w:val="56"/>
          <w:szCs w:val="56"/>
        </w:rPr>
      </w:pPr>
      <w:r w:rsidRPr="00902561">
        <w:rPr>
          <w:rFonts w:ascii="Izhitsa" w:hAnsi="Izhitsa"/>
          <w:sz w:val="56"/>
          <w:szCs w:val="56"/>
        </w:rPr>
        <w:t>В</w:t>
      </w:r>
      <w:r>
        <w:rPr>
          <w:rFonts w:ascii="Izhitsa" w:hAnsi="Izhitsa"/>
          <w:sz w:val="56"/>
          <w:szCs w:val="56"/>
          <w:lang w:val="en-US"/>
        </w:rPr>
        <w:t>e</w:t>
      </w:r>
      <w:r w:rsidRPr="00902561">
        <w:rPr>
          <w:rFonts w:ascii="Izhitsa" w:hAnsi="Izhitsa"/>
          <w:sz w:val="56"/>
          <w:szCs w:val="56"/>
        </w:rPr>
        <w:t>лунд</w:t>
      </w:r>
    </w:p>
    <w:p w14:paraId="4284B59E" w14:textId="5584433B" w:rsidR="00902561" w:rsidRDefault="00902561" w:rsidP="00902561">
      <w:pPr>
        <w:ind w:firstLine="90"/>
        <w:jc w:val="both"/>
        <w:rPr>
          <w:color w:val="1D2129"/>
          <w:sz w:val="32"/>
          <w:szCs w:val="32"/>
          <w:shd w:val="clear" w:color="auto" w:fill="FFFFFF"/>
        </w:rPr>
      </w:pPr>
    </w:p>
    <w:p w14:paraId="05E93BD6" w14:textId="0422BCF6" w:rsidR="005619A0" w:rsidRDefault="0046252E" w:rsidP="00902561">
      <w:pPr>
        <w:ind w:firstLine="284"/>
        <w:jc w:val="both"/>
        <w:rPr>
          <w:color w:val="1D2129"/>
          <w:sz w:val="32"/>
          <w:szCs w:val="32"/>
          <w:shd w:val="clear" w:color="auto" w:fill="FFFFFF"/>
        </w:rPr>
      </w:pPr>
      <w:r w:rsidRPr="00902561">
        <w:rPr>
          <w:noProof/>
          <w:color w:val="1D2129"/>
          <w:sz w:val="32"/>
          <w:szCs w:val="32"/>
          <w:shd w:val="clear" w:color="auto" w:fill="FFFFFF"/>
        </w:rPr>
        <w:drawing>
          <wp:anchor distT="0" distB="0" distL="114300" distR="114300" simplePos="0" relativeHeight="251714560" behindDoc="0" locked="0" layoutInCell="1" allowOverlap="1" wp14:anchorId="09F91503" wp14:editId="78776085">
            <wp:simplePos x="0" y="0"/>
            <wp:positionH relativeFrom="column">
              <wp:posOffset>183515</wp:posOffset>
            </wp:positionH>
            <wp:positionV relativeFrom="paragraph">
              <wp:posOffset>6985</wp:posOffset>
            </wp:positionV>
            <wp:extent cx="2252980" cy="3468370"/>
            <wp:effectExtent l="0" t="0" r="0" b="0"/>
            <wp:wrapSquare wrapText="bothSides"/>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252980" cy="346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2561" w:rsidRPr="00902561">
        <w:rPr>
          <w:color w:val="1D2129"/>
          <w:sz w:val="32"/>
          <w:szCs w:val="32"/>
          <w:shd w:val="clear" w:color="auto" w:fill="FFFFFF"/>
        </w:rPr>
        <w:t>Археологічна знахідка з Уппокра в Ск</w:t>
      </w:r>
      <w:r w:rsidR="00615F08">
        <w:rPr>
          <w:color w:val="1D2129"/>
          <w:sz w:val="32"/>
          <w:szCs w:val="32"/>
          <w:shd w:val="clear" w:color="auto" w:fill="FFFFFF"/>
        </w:rPr>
        <w:t>оне</w:t>
      </w:r>
      <w:r w:rsidRPr="0046252E">
        <w:rPr>
          <w:color w:val="1D2129"/>
          <w:sz w:val="32"/>
          <w:szCs w:val="32"/>
          <w:shd w:val="clear" w:color="auto" w:fill="FFFFFF"/>
          <w:lang w:val="ru-RU"/>
        </w:rPr>
        <w:t xml:space="preserve"> (</w:t>
      </w:r>
      <w:r>
        <w:rPr>
          <w:color w:val="1D2129"/>
          <w:sz w:val="32"/>
          <w:szCs w:val="32"/>
          <w:shd w:val="clear" w:color="auto" w:fill="FFFFFF"/>
        </w:rPr>
        <w:t>Швеція)</w:t>
      </w:r>
      <w:r w:rsidR="00902561" w:rsidRPr="00902561">
        <w:rPr>
          <w:color w:val="1D2129"/>
          <w:sz w:val="32"/>
          <w:szCs w:val="32"/>
          <w:shd w:val="clear" w:color="auto" w:fill="FFFFFF"/>
        </w:rPr>
        <w:t>, на якій, ймовірно, зображено Велунда з крилами</w:t>
      </w:r>
      <w:r>
        <w:rPr>
          <w:color w:val="1D2129"/>
          <w:sz w:val="32"/>
          <w:szCs w:val="32"/>
          <w:shd w:val="clear" w:color="auto" w:fill="FFFFFF"/>
        </w:rPr>
        <w:t xml:space="preserve">, первісно він був </w:t>
      </w:r>
      <w:r w:rsidRPr="0046252E">
        <w:rPr>
          <w:color w:val="1D2129"/>
          <w:sz w:val="32"/>
          <w:szCs w:val="32"/>
          <w:shd w:val="clear" w:color="auto" w:fill="FFFFFF"/>
        </w:rPr>
        <w:t>бог</w:t>
      </w:r>
      <w:r>
        <w:rPr>
          <w:color w:val="1D2129"/>
          <w:sz w:val="32"/>
          <w:szCs w:val="32"/>
          <w:shd w:val="clear" w:color="auto" w:fill="FFFFFF"/>
        </w:rPr>
        <w:t>ом</w:t>
      </w:r>
      <w:r w:rsidRPr="0046252E">
        <w:rPr>
          <w:color w:val="1D2129"/>
          <w:sz w:val="32"/>
          <w:szCs w:val="32"/>
          <w:shd w:val="clear" w:color="auto" w:fill="FFFFFF"/>
        </w:rPr>
        <w:t>-ковал</w:t>
      </w:r>
      <w:r>
        <w:rPr>
          <w:color w:val="1D2129"/>
          <w:sz w:val="32"/>
          <w:szCs w:val="32"/>
          <w:shd w:val="clear" w:color="auto" w:fill="FFFFFF"/>
        </w:rPr>
        <w:t>ем</w:t>
      </w:r>
      <w:r w:rsidR="00902561" w:rsidRPr="00902561">
        <w:rPr>
          <w:color w:val="1D2129"/>
          <w:sz w:val="32"/>
          <w:szCs w:val="32"/>
          <w:shd w:val="clear" w:color="auto" w:fill="FFFFFF"/>
        </w:rPr>
        <w:t>. Датується 9 ст. Знахідка зберігається в Історичному музеї Лундського університету.</w:t>
      </w:r>
    </w:p>
    <w:p w14:paraId="00901D9F" w14:textId="77777777" w:rsidR="00EA7A53" w:rsidRDefault="0046252E" w:rsidP="0046252E">
      <w:pPr>
        <w:ind w:firstLine="284"/>
        <w:jc w:val="both"/>
        <w:rPr>
          <w:color w:val="1D2129"/>
          <w:sz w:val="32"/>
          <w:szCs w:val="32"/>
          <w:shd w:val="clear" w:color="auto" w:fill="FFFFFF"/>
        </w:rPr>
      </w:pPr>
      <w:r w:rsidRPr="0046252E">
        <w:rPr>
          <w:color w:val="1D2129"/>
          <w:sz w:val="32"/>
          <w:szCs w:val="32"/>
          <w:shd w:val="clear" w:color="auto" w:fill="FFFFFF"/>
        </w:rPr>
        <w:t>Схожий на тризуб у формі крилатої людської фігури, артефакт має розмір 7,4 см в довжину і 4,5 см в ширину. Він виготовлений з мідного сплаву і позолочений з усіх боків, включаючи</w:t>
      </w:r>
      <w:r>
        <w:rPr>
          <w:color w:val="1D2129"/>
          <w:sz w:val="32"/>
          <w:szCs w:val="32"/>
          <w:shd w:val="clear" w:color="auto" w:fill="FFFFFF"/>
        </w:rPr>
        <w:t xml:space="preserve"> </w:t>
      </w:r>
      <w:r w:rsidRPr="0046252E">
        <w:rPr>
          <w:color w:val="1D2129"/>
          <w:sz w:val="32"/>
          <w:szCs w:val="32"/>
          <w:shd w:val="clear" w:color="auto" w:fill="FFFFFF"/>
        </w:rPr>
        <w:t>зворотній бік. На предметі зображено фігуру, яка тримає в руках обома руками пару крил або якийсь літальний пристрій, або крилату істоту з людською головою.</w:t>
      </w:r>
      <w:r>
        <w:rPr>
          <w:color w:val="1D2129"/>
          <w:sz w:val="32"/>
          <w:szCs w:val="32"/>
          <w:shd w:val="clear" w:color="auto" w:fill="FFFFFF"/>
        </w:rPr>
        <w:t xml:space="preserve"> Велунд (Воланд) тотожний </w:t>
      </w:r>
      <w:r w:rsidR="00615F08">
        <w:rPr>
          <w:color w:val="1D2129"/>
          <w:sz w:val="32"/>
          <w:szCs w:val="32"/>
          <w:shd w:val="clear" w:color="auto" w:fill="FFFFFF"/>
        </w:rPr>
        <w:t xml:space="preserve">нашому </w:t>
      </w:r>
      <w:r>
        <w:rPr>
          <w:color w:val="1D2129"/>
          <w:sz w:val="32"/>
          <w:szCs w:val="32"/>
          <w:shd w:val="clear" w:color="auto" w:fill="FFFFFF"/>
        </w:rPr>
        <w:t>Велесу</w:t>
      </w:r>
      <w:r w:rsidR="00615F08">
        <w:rPr>
          <w:color w:val="1D2129"/>
          <w:sz w:val="32"/>
          <w:szCs w:val="32"/>
          <w:shd w:val="clear" w:color="auto" w:fill="FFFFFF"/>
        </w:rPr>
        <w:t>, Велету, Волоту</w:t>
      </w:r>
    </w:p>
    <w:p w14:paraId="798483C0" w14:textId="78FABAC7" w:rsidR="00EA7A53" w:rsidRDefault="00EA7A53" w:rsidP="0046252E">
      <w:pPr>
        <w:ind w:firstLine="284"/>
        <w:jc w:val="both"/>
        <w:rPr>
          <w:color w:val="1D2129"/>
          <w:sz w:val="32"/>
          <w:szCs w:val="32"/>
          <w:shd w:val="clear" w:color="auto" w:fill="FFFFFF"/>
        </w:rPr>
      </w:pPr>
      <w:r>
        <w:rPr>
          <w:noProof/>
        </w:rPr>
        <w:lastRenderedPageBreak/>
        <w:drawing>
          <wp:anchor distT="0" distB="0" distL="114300" distR="114300" simplePos="0" relativeHeight="251717632" behindDoc="0" locked="0" layoutInCell="1" allowOverlap="1" wp14:anchorId="5E9703EA" wp14:editId="030DFEE1">
            <wp:simplePos x="0" y="0"/>
            <wp:positionH relativeFrom="margin">
              <wp:align>right</wp:align>
            </wp:positionH>
            <wp:positionV relativeFrom="paragraph">
              <wp:posOffset>0</wp:posOffset>
            </wp:positionV>
            <wp:extent cx="1735455" cy="1600200"/>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3545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1D2129"/>
          <w:sz w:val="32"/>
          <w:szCs w:val="32"/>
          <w:shd w:val="clear" w:color="auto" w:fill="FFFFFF"/>
        </w:rPr>
        <w:t xml:space="preserve">Подібний символ </w:t>
      </w:r>
      <w:r w:rsidR="00D36ECC">
        <w:rPr>
          <w:color w:val="1D2129"/>
          <w:sz w:val="32"/>
          <w:szCs w:val="32"/>
          <w:shd w:val="clear" w:color="auto" w:fill="FFFFFF"/>
        </w:rPr>
        <w:t>є на н</w:t>
      </w:r>
      <w:r w:rsidRPr="00EA7A53">
        <w:rPr>
          <w:color w:val="1D2129"/>
          <w:sz w:val="32"/>
          <w:szCs w:val="32"/>
          <w:shd w:val="clear" w:color="auto" w:fill="FFFFFF"/>
        </w:rPr>
        <w:t>аконечник</w:t>
      </w:r>
      <w:r w:rsidR="00D36ECC">
        <w:rPr>
          <w:color w:val="1D2129"/>
          <w:sz w:val="32"/>
          <w:szCs w:val="32"/>
          <w:shd w:val="clear" w:color="auto" w:fill="FFFFFF"/>
        </w:rPr>
        <w:t>у</w:t>
      </w:r>
      <w:r w:rsidRPr="00EA7A53">
        <w:rPr>
          <w:color w:val="1D2129"/>
          <w:sz w:val="32"/>
          <w:szCs w:val="32"/>
          <w:shd w:val="clear" w:color="auto" w:fill="FFFFFF"/>
        </w:rPr>
        <w:t xml:space="preserve"> з піхов меча дружинника-варяга.</w:t>
      </w:r>
      <w:r w:rsidR="00D36ECC">
        <w:rPr>
          <w:color w:val="1D2129"/>
          <w:sz w:val="32"/>
          <w:szCs w:val="32"/>
          <w:shd w:val="clear" w:color="auto" w:fill="FFFFFF"/>
        </w:rPr>
        <w:t xml:space="preserve"> Так як наконечник піхов знаходиться внизу, то це відповідає Богові нижнього світу, як і самі піхви, що ототожнюються з жіночим лоном, домівкою.</w:t>
      </w:r>
    </w:p>
    <w:p w14:paraId="2516541B" w14:textId="4AF7B63C" w:rsidR="00EA7A53" w:rsidRDefault="00EA7A53" w:rsidP="00EA7A53">
      <w:pPr>
        <w:ind w:firstLine="284"/>
        <w:jc w:val="center"/>
        <w:rPr>
          <w:color w:val="1D2129"/>
          <w:sz w:val="32"/>
          <w:szCs w:val="32"/>
          <w:shd w:val="clear" w:color="auto" w:fill="FFFFFF"/>
        </w:rPr>
      </w:pPr>
    </w:p>
    <w:p w14:paraId="1C16F3FE" w14:textId="7C7919E6" w:rsidR="00EA7A53" w:rsidRDefault="00EA7A53" w:rsidP="00EA7A53">
      <w:pPr>
        <w:ind w:firstLine="284"/>
        <w:jc w:val="center"/>
        <w:rPr>
          <w:color w:val="1D2129"/>
          <w:sz w:val="32"/>
          <w:szCs w:val="32"/>
          <w:shd w:val="clear" w:color="auto" w:fill="FFFFFF"/>
        </w:rPr>
      </w:pPr>
    </w:p>
    <w:p w14:paraId="14FE0B61" w14:textId="517B4D57" w:rsidR="00902561" w:rsidRDefault="00902561" w:rsidP="0046252E">
      <w:pPr>
        <w:ind w:firstLine="284"/>
        <w:jc w:val="both"/>
        <w:rPr>
          <w:rFonts w:ascii="Izhitsa" w:hAnsi="Izhitsa"/>
          <w:sz w:val="56"/>
          <w:szCs w:val="56"/>
        </w:rPr>
      </w:pPr>
    </w:p>
    <w:p w14:paraId="5FA93C02" w14:textId="24CAD946" w:rsidR="00CF63DF" w:rsidRPr="00CF63DF" w:rsidRDefault="00C67F3A" w:rsidP="00CF63DF">
      <w:pPr>
        <w:jc w:val="center"/>
        <w:rPr>
          <w:rFonts w:ascii="Izhitsa" w:hAnsi="Izhitsa"/>
          <w:sz w:val="56"/>
          <w:szCs w:val="56"/>
        </w:rPr>
      </w:pPr>
      <w:r>
        <w:rPr>
          <w:rFonts w:ascii="Izhitsa" w:hAnsi="Izhitsa"/>
          <w:sz w:val="56"/>
          <w:szCs w:val="56"/>
        </w:rPr>
        <w:t>Символи в</w:t>
      </w:r>
      <w:r w:rsidRPr="00D75027">
        <w:rPr>
          <w:rFonts w:ascii="Izhitsa" w:hAnsi="Izhitsa"/>
          <w:sz w:val="56"/>
          <w:szCs w:val="56"/>
        </w:rPr>
        <w:t>i</w:t>
      </w:r>
      <w:r w:rsidRPr="00C67F3A">
        <w:rPr>
          <w:rFonts w:ascii="Izhitsa" w:hAnsi="Izhitsa"/>
          <w:sz w:val="56"/>
          <w:szCs w:val="56"/>
        </w:rPr>
        <w:t>йни: с</w:t>
      </w:r>
      <w:r w:rsidR="00CF63DF" w:rsidRPr="00CF63DF">
        <w:rPr>
          <w:rFonts w:ascii="Izhitsa" w:hAnsi="Izhitsa"/>
          <w:sz w:val="56"/>
          <w:szCs w:val="56"/>
        </w:rPr>
        <w:t>окир</w:t>
      </w:r>
      <w:r w:rsidR="00CF63DF">
        <w:rPr>
          <w:rFonts w:ascii="Izhitsa" w:hAnsi="Izhitsa"/>
          <w:sz w:val="56"/>
          <w:szCs w:val="56"/>
        </w:rPr>
        <w:t>а</w:t>
      </w:r>
      <w:r w:rsidR="00CF63DF" w:rsidRPr="00CF63DF">
        <w:rPr>
          <w:rFonts w:ascii="Izhitsa" w:hAnsi="Izhitsa"/>
          <w:sz w:val="56"/>
          <w:szCs w:val="56"/>
        </w:rPr>
        <w:t>,</w:t>
      </w:r>
      <w:r w:rsidR="00CF63DF">
        <w:rPr>
          <w:rFonts w:ascii="Izhitsa" w:hAnsi="Izhitsa"/>
          <w:sz w:val="56"/>
          <w:szCs w:val="56"/>
        </w:rPr>
        <w:t xml:space="preserve"> клинок,</w:t>
      </w:r>
      <w:r w:rsidR="00CF63DF" w:rsidRPr="00CF63DF">
        <w:rPr>
          <w:rFonts w:ascii="Izhitsa" w:hAnsi="Izhitsa"/>
          <w:sz w:val="56"/>
          <w:szCs w:val="56"/>
        </w:rPr>
        <w:t xml:space="preserve"> лук</w:t>
      </w:r>
      <w:r w:rsidR="00A330BC">
        <w:rPr>
          <w:rFonts w:ascii="Izhitsa" w:hAnsi="Izhitsa"/>
          <w:sz w:val="56"/>
          <w:szCs w:val="56"/>
        </w:rPr>
        <w:t xml:space="preserve"> </w:t>
      </w:r>
      <w:r w:rsidR="002363D5">
        <w:rPr>
          <w:rFonts w:ascii="Izhitsa" w:hAnsi="Izhitsa"/>
          <w:sz w:val="56"/>
          <w:szCs w:val="56"/>
        </w:rPr>
        <w:t>(</w:t>
      </w:r>
      <w:r w:rsidR="00A330BC">
        <w:rPr>
          <w:rFonts w:ascii="Izhitsa" w:hAnsi="Izhitsa"/>
          <w:sz w:val="56"/>
          <w:szCs w:val="56"/>
        </w:rPr>
        <w:t>арбалет</w:t>
      </w:r>
      <w:r w:rsidR="002363D5">
        <w:rPr>
          <w:rFonts w:ascii="Izhitsa" w:hAnsi="Izhitsa"/>
          <w:sz w:val="56"/>
          <w:szCs w:val="56"/>
        </w:rPr>
        <w:t>)</w:t>
      </w:r>
    </w:p>
    <w:p w14:paraId="7A700C90" w14:textId="77777777" w:rsidR="005619A0" w:rsidRDefault="005619A0" w:rsidP="00E76EE8">
      <w:pPr>
        <w:ind w:firstLine="284"/>
        <w:jc w:val="both"/>
        <w:rPr>
          <w:color w:val="1D2129"/>
          <w:sz w:val="32"/>
          <w:szCs w:val="32"/>
          <w:shd w:val="clear" w:color="auto" w:fill="FFFFFF"/>
        </w:rPr>
      </w:pPr>
    </w:p>
    <w:p w14:paraId="379EE979" w14:textId="77777777" w:rsidR="0006335C" w:rsidRDefault="00CF63DF" w:rsidP="00E76EE8">
      <w:pPr>
        <w:ind w:firstLine="284"/>
        <w:jc w:val="both"/>
        <w:rPr>
          <w:color w:val="1D2129"/>
          <w:sz w:val="32"/>
          <w:szCs w:val="32"/>
          <w:shd w:val="clear" w:color="auto" w:fill="FFFFFF"/>
        </w:rPr>
      </w:pPr>
      <w:r>
        <w:rPr>
          <w:color w:val="1D2129"/>
          <w:sz w:val="32"/>
          <w:szCs w:val="32"/>
          <w:shd w:val="clear" w:color="auto" w:fill="FFFFFF"/>
        </w:rPr>
        <w:t xml:space="preserve">З образом Триглава пов'язують різноманітні речі, наскільки може сягнути ваша уява. Але не всі стали священними, щоб можна було ототожнювати їх з духовними знаряддями. </w:t>
      </w:r>
      <w:r w:rsidR="007245F6">
        <w:rPr>
          <w:color w:val="1D2129"/>
          <w:sz w:val="32"/>
          <w:szCs w:val="32"/>
          <w:shd w:val="clear" w:color="auto" w:fill="FFFFFF"/>
        </w:rPr>
        <w:t>Існує різна ступінь тотожності до тризубу, тому можуть виникати суперечності.</w:t>
      </w:r>
    </w:p>
    <w:p w14:paraId="666F95DB" w14:textId="77777777" w:rsidR="007245F6" w:rsidRDefault="001E2B99" w:rsidP="00E76EE8">
      <w:pPr>
        <w:ind w:firstLine="284"/>
        <w:jc w:val="both"/>
        <w:rPr>
          <w:color w:val="1D2129"/>
          <w:sz w:val="32"/>
          <w:szCs w:val="32"/>
          <w:shd w:val="clear" w:color="auto" w:fill="FFFFFF"/>
        </w:rPr>
      </w:pPr>
      <w:r>
        <w:rPr>
          <w:color w:val="1D2129"/>
          <w:sz w:val="32"/>
          <w:szCs w:val="32"/>
          <w:shd w:val="clear" w:color="auto" w:fill="FFFFFF"/>
        </w:rPr>
        <w:t xml:space="preserve">Приведемо приклади такої зброї серед </w:t>
      </w:r>
      <w:r w:rsidR="00A330BC">
        <w:rPr>
          <w:color w:val="1D2129"/>
          <w:sz w:val="32"/>
          <w:szCs w:val="32"/>
          <w:shd w:val="clear" w:color="auto" w:fill="FFFFFF"/>
        </w:rPr>
        <w:t xml:space="preserve">сокири, </w:t>
      </w:r>
      <w:r>
        <w:rPr>
          <w:color w:val="1D2129"/>
          <w:sz w:val="32"/>
          <w:szCs w:val="32"/>
          <w:shd w:val="clear" w:color="auto" w:fill="FFFFFF"/>
        </w:rPr>
        <w:t>клинків</w:t>
      </w:r>
      <w:r w:rsidR="00892668">
        <w:rPr>
          <w:color w:val="1D2129"/>
          <w:sz w:val="32"/>
          <w:szCs w:val="32"/>
          <w:shd w:val="clear" w:color="auto" w:fill="FFFFFF"/>
        </w:rPr>
        <w:t>, лука. Вони є у різних народів і використовувалися у різний час, тому не має потреби зосереджуватися на походженні приведених зразків.</w:t>
      </w:r>
      <w:r w:rsidR="00D72850">
        <w:rPr>
          <w:color w:val="1D2129"/>
          <w:sz w:val="32"/>
          <w:szCs w:val="32"/>
          <w:shd w:val="clear" w:color="auto" w:fill="FFFFFF"/>
        </w:rPr>
        <w:t xml:space="preserve"> Про ці знаряддя згадується в книжках дослідників. </w:t>
      </w:r>
      <w:r w:rsidR="00D72850" w:rsidRPr="00A335A2">
        <w:rPr>
          <w:b/>
          <w:color w:val="1D2129"/>
          <w:sz w:val="32"/>
          <w:szCs w:val="32"/>
          <w:shd w:val="clear" w:color="auto" w:fill="FFFFFF"/>
        </w:rPr>
        <w:t>[див. Бєлов 2008]</w:t>
      </w:r>
      <w:r w:rsidR="00D72850">
        <w:rPr>
          <w:color w:val="1D2129"/>
          <w:sz w:val="32"/>
          <w:szCs w:val="32"/>
          <w:shd w:val="clear" w:color="auto" w:fill="FFFFFF"/>
        </w:rPr>
        <w:t>. Найближче до значення Триглава, на нашу думку</w:t>
      </w:r>
      <w:r w:rsidR="0089486F">
        <w:rPr>
          <w:color w:val="1D2129"/>
          <w:sz w:val="32"/>
          <w:szCs w:val="32"/>
          <w:shd w:val="clear" w:color="auto" w:fill="FFFFFF"/>
        </w:rPr>
        <w:t>,</w:t>
      </w:r>
      <w:r w:rsidR="00D72850">
        <w:rPr>
          <w:color w:val="1D2129"/>
          <w:sz w:val="32"/>
          <w:szCs w:val="32"/>
          <w:shd w:val="clear" w:color="auto" w:fill="FFFFFF"/>
        </w:rPr>
        <w:t xml:space="preserve"> наближається лук: якби два крайніх зуба є рогами Велеса, а стріла – знаряддя Перуна, що б'є між його рогами.</w:t>
      </w:r>
    </w:p>
    <w:p w14:paraId="61D4D6A9" w14:textId="77777777" w:rsidR="00D81CFB" w:rsidRPr="00D81CFB" w:rsidRDefault="00D81CFB" w:rsidP="00E76EE8">
      <w:pPr>
        <w:ind w:firstLine="284"/>
        <w:jc w:val="both"/>
        <w:rPr>
          <w:color w:val="1D2129"/>
          <w:sz w:val="16"/>
          <w:szCs w:val="16"/>
          <w:shd w:val="clear" w:color="auto" w:fill="FFFFFF"/>
        </w:rPr>
      </w:pPr>
    </w:p>
    <w:p w14:paraId="5BE98E80" w14:textId="7BCA8189" w:rsidR="00A10757" w:rsidRDefault="00892668" w:rsidP="001F5E7F">
      <w:pPr>
        <w:ind w:firstLine="284"/>
        <w:jc w:val="center"/>
        <w:rPr>
          <w:rFonts w:ascii="Izhitsa" w:hAnsi="Izhitsa"/>
          <w:sz w:val="56"/>
          <w:szCs w:val="56"/>
        </w:rPr>
      </w:pPr>
      <w:r>
        <w:rPr>
          <w:noProof/>
          <w:color w:val="1D2129"/>
          <w:sz w:val="32"/>
          <w:szCs w:val="32"/>
          <w:shd w:val="clear" w:color="auto" w:fill="FFFFFF"/>
        </w:rPr>
        <w:drawing>
          <wp:inline distT="0" distB="0" distL="0" distR="0" wp14:anchorId="5FE0687E" wp14:editId="69CECD72">
            <wp:extent cx="1057296" cy="3208562"/>
            <wp:effectExtent l="0" t="0" r="0" b="0"/>
            <wp:docPr id="62" name="Рисунок 62" descr="D:\РПК\Книжки\Символи\Триглав\Соки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ПК\Книжки\Символи\Триглав\Сокира.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079794" cy="3276836"/>
                    </a:xfrm>
                    <a:prstGeom prst="rect">
                      <a:avLst/>
                    </a:prstGeom>
                    <a:noFill/>
                    <a:ln>
                      <a:noFill/>
                    </a:ln>
                  </pic:spPr>
                </pic:pic>
              </a:graphicData>
            </a:graphic>
          </wp:inline>
        </w:drawing>
      </w:r>
      <w:r>
        <w:rPr>
          <w:color w:val="1D2129"/>
          <w:sz w:val="32"/>
          <w:szCs w:val="32"/>
          <w:shd w:val="clear" w:color="auto" w:fill="FFFFFF"/>
        </w:rPr>
        <w:t xml:space="preserve">   </w:t>
      </w:r>
      <w:r w:rsidR="00A330BC">
        <w:rPr>
          <w:noProof/>
          <w:color w:val="1D2129"/>
          <w:sz w:val="32"/>
          <w:szCs w:val="32"/>
          <w:shd w:val="clear" w:color="auto" w:fill="FFFFFF"/>
        </w:rPr>
        <w:drawing>
          <wp:inline distT="0" distB="0" distL="0" distR="0" wp14:anchorId="39891723" wp14:editId="20288362">
            <wp:extent cx="1258965" cy="3136238"/>
            <wp:effectExtent l="0" t="0" r="0" b="7620"/>
            <wp:docPr id="60" name="Рисунок 60" descr="C:\Users\User\Desktop\Перський меч, др. пол. ХІХ ст. з колекції Б. І. Хане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Перський меч, др. пол. ХІХ ст. з колекції Б. І. Ханенка.jpg"/>
                    <pic:cNvPicPr>
                      <a:picLocks noChangeAspect="1" noChangeArrowheads="1"/>
                    </pic:cNvPicPr>
                  </pic:nvPicPr>
                  <pic:blipFill>
                    <a:blip r:embed="rId97" cstate="print">
                      <a:extLst>
                        <a:ext uri="{BEBA8EAE-BF5A-486C-A8C5-ECC9F3942E4B}">
                          <a14:imgProps xmlns:a14="http://schemas.microsoft.com/office/drawing/2010/main">
                            <a14:imgLayer r:embed="rId98">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1288745" cy="3210425"/>
                    </a:xfrm>
                    <a:prstGeom prst="rect">
                      <a:avLst/>
                    </a:prstGeom>
                    <a:noFill/>
                    <a:ln>
                      <a:noFill/>
                    </a:ln>
                  </pic:spPr>
                </pic:pic>
              </a:graphicData>
            </a:graphic>
          </wp:inline>
        </w:drawing>
      </w:r>
      <w:r w:rsidRPr="00892668">
        <w:t xml:space="preserve"> </w:t>
      </w:r>
      <w:r w:rsidR="00A10757">
        <w:object w:dxaOrig="4601" w:dyaOrig="4606" w14:anchorId="2975FC32">
          <v:shape id="_x0000_i1027" type="#_x0000_t75" style="width:239.85pt;height:240.3pt" o:ole="">
            <v:imagedata r:id="rId99" o:title=""/>
          </v:shape>
          <o:OLEObject Type="Embed" ProgID="Unknown" ShapeID="_x0000_i1027" DrawAspect="Content" ObjectID="_1836070001" r:id="rId100"/>
        </w:object>
      </w:r>
      <w:r w:rsidR="00A10757">
        <w:rPr>
          <w:rFonts w:ascii="Izhitsa" w:hAnsi="Izhitsa"/>
          <w:sz w:val="56"/>
          <w:szCs w:val="56"/>
        </w:rPr>
        <w:br w:type="page"/>
      </w:r>
    </w:p>
    <w:p w14:paraId="791F7985" w14:textId="39D5D8C3" w:rsidR="008B0EA2" w:rsidRPr="008B0EA2" w:rsidRDefault="00C67F3A" w:rsidP="008B0EA2">
      <w:pPr>
        <w:jc w:val="center"/>
        <w:rPr>
          <w:rFonts w:ascii="Izhitsa" w:hAnsi="Izhitsa"/>
          <w:sz w:val="56"/>
          <w:szCs w:val="56"/>
        </w:rPr>
      </w:pPr>
      <w:r>
        <w:rPr>
          <w:rFonts w:ascii="Izhitsa" w:hAnsi="Izhitsa"/>
          <w:sz w:val="56"/>
          <w:szCs w:val="56"/>
        </w:rPr>
        <w:lastRenderedPageBreak/>
        <w:t>Символи влади: п</w:t>
      </w:r>
      <w:r w:rsidR="008B0EA2" w:rsidRPr="008B0EA2">
        <w:rPr>
          <w:rFonts w:ascii="Izhitsa" w:hAnsi="Izhitsa"/>
          <w:sz w:val="56"/>
          <w:szCs w:val="56"/>
        </w:rPr>
        <w:t>осох, ск</w:t>
      </w:r>
      <w:r w:rsidR="008B0EA2" w:rsidRPr="00D75027">
        <w:rPr>
          <w:rFonts w:ascii="Izhitsa" w:hAnsi="Izhitsa"/>
          <w:sz w:val="56"/>
          <w:szCs w:val="56"/>
        </w:rPr>
        <w:t>i</w:t>
      </w:r>
      <w:r w:rsidR="008B0EA2" w:rsidRPr="008B0EA2">
        <w:rPr>
          <w:rFonts w:ascii="Izhitsa" w:hAnsi="Izhitsa"/>
          <w:sz w:val="56"/>
          <w:szCs w:val="56"/>
        </w:rPr>
        <w:t>петр, булава</w:t>
      </w:r>
    </w:p>
    <w:p w14:paraId="4785E59E" w14:textId="77777777" w:rsidR="005619A0" w:rsidRDefault="005619A0" w:rsidP="00E76EE8">
      <w:pPr>
        <w:ind w:firstLine="284"/>
        <w:jc w:val="both"/>
        <w:rPr>
          <w:color w:val="1D2129"/>
          <w:sz w:val="32"/>
          <w:szCs w:val="32"/>
          <w:shd w:val="clear" w:color="auto" w:fill="FFFFFF"/>
        </w:rPr>
      </w:pPr>
    </w:p>
    <w:tbl>
      <w:tblPr>
        <w:tblStyle w:val="aa"/>
        <w:tblpPr w:leftFromText="180" w:rightFromText="180" w:vertAnchor="text" w:horzAnchor="margin" w:tblpY="11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A10757" w14:paraId="1B12F133" w14:textId="77777777" w:rsidTr="00A10757">
        <w:trPr>
          <w:trHeight w:val="5727"/>
        </w:trPr>
        <w:tc>
          <w:tcPr>
            <w:tcW w:w="3828" w:type="dxa"/>
          </w:tcPr>
          <w:p w14:paraId="6FF8138D" w14:textId="77777777" w:rsidR="00A10757" w:rsidRPr="009E03D0" w:rsidRDefault="00A10757" w:rsidP="00A10757">
            <w:pPr>
              <w:jc w:val="center"/>
              <w:rPr>
                <w:b/>
                <w:color w:val="1D2129"/>
                <w:shd w:val="clear" w:color="auto" w:fill="FFFFFF"/>
              </w:rPr>
            </w:pPr>
            <w:r w:rsidRPr="009E03D0">
              <w:rPr>
                <w:b/>
                <w:noProof/>
                <w:color w:val="1D2129"/>
                <w:shd w:val="clear" w:color="auto" w:fill="FFFFFF"/>
              </w:rPr>
              <w:drawing>
                <wp:anchor distT="0" distB="0" distL="114300" distR="114300" simplePos="0" relativeHeight="251716608" behindDoc="0" locked="0" layoutInCell="1" allowOverlap="1" wp14:anchorId="40BBF770" wp14:editId="0610493A">
                  <wp:simplePos x="0" y="0"/>
                  <wp:positionH relativeFrom="column">
                    <wp:posOffset>66675</wp:posOffset>
                  </wp:positionH>
                  <wp:positionV relativeFrom="paragraph">
                    <wp:posOffset>13970</wp:posOffset>
                  </wp:positionV>
                  <wp:extent cx="2280285" cy="3623310"/>
                  <wp:effectExtent l="0" t="0" r="5715" b="0"/>
                  <wp:wrapSquare wrapText="bothSides"/>
                  <wp:docPr id="65" name="Рисунок 65" descr="D:\РПК\Книжки\Символи\Посохи\посо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ПК\Книжки\Символи\Посохи\посох1.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0285" cy="362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03D0">
              <w:rPr>
                <w:b/>
                <w:color w:val="1D2129"/>
                <w:shd w:val="clear" w:color="auto" w:fill="FFFFFF"/>
              </w:rPr>
              <w:t>Патериця</w:t>
            </w:r>
          </w:p>
        </w:tc>
      </w:tr>
    </w:tbl>
    <w:p w14:paraId="32F3574F" w14:textId="77777777" w:rsidR="008B0EA2" w:rsidRDefault="008B0EA2" w:rsidP="00E76EE8">
      <w:pPr>
        <w:ind w:firstLine="284"/>
        <w:jc w:val="both"/>
        <w:rPr>
          <w:color w:val="1D2129"/>
          <w:sz w:val="32"/>
          <w:szCs w:val="32"/>
          <w:shd w:val="clear" w:color="auto" w:fill="FFFFFF"/>
        </w:rPr>
      </w:pPr>
      <w:r>
        <w:rPr>
          <w:color w:val="1D2129"/>
          <w:sz w:val="32"/>
          <w:szCs w:val="32"/>
          <w:shd w:val="clear" w:color="auto" w:fill="FFFFFF"/>
        </w:rPr>
        <w:t>Одним із найпоширеніших тлумачень Триглава, що це є навер</w:t>
      </w:r>
      <w:r w:rsidR="003650A4">
        <w:rPr>
          <w:color w:val="1D2129"/>
          <w:sz w:val="32"/>
          <w:szCs w:val="32"/>
          <w:shd w:val="clear" w:color="auto" w:fill="FFFFFF"/>
        </w:rPr>
        <w:t>ш</w:t>
      </w:r>
      <w:r>
        <w:rPr>
          <w:color w:val="1D2129"/>
          <w:sz w:val="32"/>
          <w:szCs w:val="32"/>
          <w:shd w:val="clear" w:color="auto" w:fill="FFFFFF"/>
        </w:rPr>
        <w:t xml:space="preserve">я скіпетра – </w:t>
      </w:r>
      <w:r w:rsidRPr="008B0EA2">
        <w:rPr>
          <w:color w:val="1D2129"/>
          <w:sz w:val="32"/>
          <w:szCs w:val="32"/>
          <w:shd w:val="clear" w:color="auto" w:fill="FFFFFF"/>
        </w:rPr>
        <w:t>оздоблена дорогоцінним камінням та рі</w:t>
      </w:r>
      <w:r>
        <w:rPr>
          <w:color w:val="1D2129"/>
          <w:sz w:val="32"/>
          <w:szCs w:val="32"/>
          <w:shd w:val="clear" w:color="auto" w:fill="FFFFFF"/>
        </w:rPr>
        <w:t>зьбленням палиця, що є</w:t>
      </w:r>
      <w:r w:rsidRPr="008B0EA2">
        <w:rPr>
          <w:color w:val="1D2129"/>
          <w:sz w:val="32"/>
          <w:szCs w:val="32"/>
          <w:shd w:val="clear" w:color="auto" w:fill="FFFFFF"/>
        </w:rPr>
        <w:t xml:space="preserve"> знаком царської влади</w:t>
      </w:r>
      <w:r>
        <w:rPr>
          <w:color w:val="1D2129"/>
          <w:sz w:val="32"/>
          <w:szCs w:val="32"/>
          <w:shd w:val="clear" w:color="auto" w:fill="FFFFFF"/>
        </w:rPr>
        <w:t>.</w:t>
      </w:r>
      <w:r w:rsidR="003650A4">
        <w:rPr>
          <w:color w:val="1D2129"/>
          <w:sz w:val="32"/>
          <w:szCs w:val="32"/>
          <w:shd w:val="clear" w:color="auto" w:fill="FFFFFF"/>
        </w:rPr>
        <w:t xml:space="preserve"> Символи духовної влади також мають образи Триглава. А наші отамани переважно використовують булаву, про неї ми писали в інших розділах, її образ є середнім зубом Триглава.</w:t>
      </w:r>
    </w:p>
    <w:p w14:paraId="3C694DDD" w14:textId="77777777" w:rsidR="00DA355F" w:rsidRDefault="00DA355F" w:rsidP="00E76EE8">
      <w:pPr>
        <w:ind w:firstLine="284"/>
        <w:jc w:val="both"/>
        <w:rPr>
          <w:color w:val="1D2129"/>
          <w:sz w:val="32"/>
          <w:szCs w:val="32"/>
          <w:shd w:val="clear" w:color="auto" w:fill="FFFFFF"/>
        </w:rPr>
      </w:pPr>
      <w:r>
        <w:rPr>
          <w:color w:val="1D2129"/>
          <w:sz w:val="32"/>
          <w:szCs w:val="32"/>
          <w:shd w:val="clear" w:color="auto" w:fill="FFFFFF"/>
        </w:rPr>
        <w:t>Символи влади у вигляді Тризуба тримають Посейдон, Нептун, Шива. Всі ці Боги володіють потойбіч</w:t>
      </w:r>
      <w:r w:rsidR="003469DC">
        <w:rPr>
          <w:color w:val="1D2129"/>
          <w:sz w:val="32"/>
          <w:szCs w:val="32"/>
          <w:shd w:val="clear" w:color="auto" w:fill="FFFFFF"/>
        </w:rPr>
        <w:t>ним, нижнім світом. Д</w:t>
      </w:r>
      <w:r>
        <w:rPr>
          <w:color w:val="1D2129"/>
          <w:sz w:val="32"/>
          <w:szCs w:val="32"/>
          <w:shd w:val="clear" w:color="auto" w:fill="FFFFFF"/>
        </w:rPr>
        <w:t>уховні провідники, як і правителі (іноді вони переплетені у владі), теж заступають Богів нижнього світу.</w:t>
      </w:r>
    </w:p>
    <w:p w14:paraId="2EDCDACC" w14:textId="31C90B98" w:rsidR="00DA355F" w:rsidRDefault="00DA355F" w:rsidP="00E76EE8">
      <w:pPr>
        <w:ind w:firstLine="284"/>
        <w:jc w:val="both"/>
        <w:rPr>
          <w:color w:val="1D2129"/>
          <w:sz w:val="32"/>
          <w:szCs w:val="32"/>
          <w:shd w:val="clear" w:color="auto" w:fill="FFFFFF"/>
        </w:rPr>
      </w:pPr>
      <w:r>
        <w:rPr>
          <w:color w:val="1D2129"/>
          <w:sz w:val="32"/>
          <w:szCs w:val="32"/>
          <w:shd w:val="clear" w:color="auto" w:fill="FFFFFF"/>
        </w:rPr>
        <w:t>Бог Велес, між своїх ріг, за аналогом подібних Богів</w:t>
      </w:r>
      <w:r w:rsidR="00150260">
        <w:rPr>
          <w:color w:val="1D2129"/>
          <w:sz w:val="32"/>
          <w:szCs w:val="32"/>
          <w:shd w:val="clear" w:color="auto" w:fill="FFFFFF"/>
        </w:rPr>
        <w:t>-Биків</w:t>
      </w:r>
      <w:r>
        <w:rPr>
          <w:color w:val="1D2129"/>
          <w:sz w:val="32"/>
          <w:szCs w:val="32"/>
          <w:shd w:val="clear" w:color="auto" w:fill="FFFFFF"/>
        </w:rPr>
        <w:t>, має тримати сонячний образ. Така позиція відображена на Святилищі-обсерваторії, що знаходиться на острові Хортиця, яке датується кінцем ІІІ тис. до н.д.</w:t>
      </w:r>
      <w:r w:rsidR="00150260">
        <w:rPr>
          <w:color w:val="1D2129"/>
          <w:sz w:val="32"/>
          <w:szCs w:val="32"/>
          <w:shd w:val="clear" w:color="auto" w:fill="FFFFFF"/>
        </w:rPr>
        <w:t xml:space="preserve"> </w:t>
      </w:r>
      <w:r w:rsidR="00150260" w:rsidRPr="00150260">
        <w:rPr>
          <w:b/>
          <w:color w:val="1D2129"/>
          <w:sz w:val="32"/>
          <w:szCs w:val="32"/>
          <w:shd w:val="clear" w:color="auto" w:fill="FFFFFF"/>
        </w:rPr>
        <w:t>[див. Пашник</w:t>
      </w:r>
      <w:r w:rsidR="00150260">
        <w:rPr>
          <w:b/>
          <w:color w:val="1D2129"/>
          <w:sz w:val="32"/>
          <w:szCs w:val="32"/>
          <w:shd w:val="clear" w:color="auto" w:fill="FFFFFF"/>
        </w:rPr>
        <w:t xml:space="preserve"> 2012</w:t>
      </w:r>
      <w:r w:rsidR="00150260" w:rsidRPr="00150260">
        <w:rPr>
          <w:b/>
          <w:color w:val="1D2129"/>
          <w:sz w:val="32"/>
          <w:szCs w:val="32"/>
          <w:shd w:val="clear" w:color="auto" w:fill="FFFFFF"/>
        </w:rPr>
        <w:t>]</w:t>
      </w:r>
      <w:r w:rsidR="00150260">
        <w:rPr>
          <w:color w:val="1D2129"/>
          <w:sz w:val="32"/>
          <w:szCs w:val="32"/>
          <w:shd w:val="clear" w:color="auto" w:fill="FFFFFF"/>
        </w:rPr>
        <w:t>.</w:t>
      </w:r>
      <w:r>
        <w:rPr>
          <w:color w:val="1D2129"/>
          <w:sz w:val="32"/>
          <w:szCs w:val="32"/>
          <w:shd w:val="clear" w:color="auto" w:fill="FFFFFF"/>
        </w:rPr>
        <w:t xml:space="preserve"> Його роги одночасно є зміями. Тому патріарші посохи зі зміями і яйцем-зародком цілком перейшли з давніх вірувань для використання духівниками юдо-євангельської віри.</w:t>
      </w:r>
    </w:p>
    <w:p w14:paraId="08CE8889" w14:textId="77777777" w:rsidR="00EC17EF" w:rsidRPr="00EC17EF" w:rsidRDefault="00EC17EF" w:rsidP="00E76EE8">
      <w:pPr>
        <w:ind w:firstLine="284"/>
        <w:jc w:val="both"/>
        <w:rPr>
          <w:color w:val="1D2129"/>
          <w:sz w:val="16"/>
          <w:szCs w:val="16"/>
          <w:shd w:val="clear" w:color="auto" w:fill="FFFFFF"/>
        </w:rPr>
      </w:pPr>
    </w:p>
    <w:p w14:paraId="322AE570" w14:textId="248B1FE4" w:rsidR="00EC17EF" w:rsidRDefault="00EC17EF" w:rsidP="00EC17EF">
      <w:pPr>
        <w:jc w:val="center"/>
        <w:rPr>
          <w:color w:val="1D2129"/>
          <w:sz w:val="32"/>
          <w:szCs w:val="32"/>
          <w:shd w:val="clear" w:color="auto" w:fill="FFFFFF"/>
        </w:rPr>
      </w:pPr>
      <w:r>
        <w:rPr>
          <w:noProof/>
        </w:rPr>
        <w:drawing>
          <wp:inline distT="0" distB="0" distL="0" distR="0" wp14:anchorId="22906574" wp14:editId="2E670487">
            <wp:extent cx="4477080" cy="2255520"/>
            <wp:effectExtent l="0" t="0" r="0" b="0"/>
            <wp:docPr id="63" name="Рисунок 63" descr="Ð ÐµÐ·ÑÐ»ÑÑÐ°Ñ Ð¿Ð¾ÑÑÐºÑ Ð·Ð¾Ð±ÑÐ°Ð¶ÐµÐ½Ñ Ð·Ð° Ð·Ð°Ð¿Ð¸ÑÐ¾Ð¼ &quot;ÑÐºÑÐ¿ÐµÑ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 ÐµÐ·ÑÐ»ÑÑÐ°Ñ Ð¿Ð¾ÑÑÐºÑ Ð·Ð¾Ð±ÑÐ°Ð¶ÐµÐ½Ñ Ð·Ð° Ð·Ð°Ð¿Ð¸ÑÐ¾Ð¼ &quot;ÑÐºÑÐ¿ÐµÑÑ&quot;"/>
                    <pic:cNvPicPr>
                      <a:picLocks noChangeAspect="1" noChangeArrowheads="1"/>
                    </pic:cNvPicPr>
                  </pic:nvPicPr>
                  <pic:blipFill>
                    <a:blip r:embed="rId102" cstate="print">
                      <a:extLst>
                        <a:ext uri="{BEBA8EAE-BF5A-486C-A8C5-ECC9F3942E4B}">
                          <a14:imgProps xmlns:a14="http://schemas.microsoft.com/office/drawing/2010/main">
                            <a14:imgLayer r:embed="rId103">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4544878" cy="2289676"/>
                    </a:xfrm>
                    <a:prstGeom prst="rect">
                      <a:avLst/>
                    </a:prstGeom>
                    <a:noFill/>
                    <a:ln>
                      <a:noFill/>
                    </a:ln>
                  </pic:spPr>
                </pic:pic>
              </a:graphicData>
            </a:graphic>
          </wp:inline>
        </w:drawing>
      </w:r>
    </w:p>
    <w:p w14:paraId="79F228F6" w14:textId="77777777" w:rsidR="002563AA" w:rsidRPr="002563AA" w:rsidRDefault="002563AA" w:rsidP="002563AA">
      <w:pPr>
        <w:jc w:val="center"/>
        <w:rPr>
          <w:b/>
          <w:color w:val="1D2129"/>
          <w:sz w:val="8"/>
          <w:szCs w:val="8"/>
          <w:shd w:val="clear" w:color="auto" w:fill="FFFFFF"/>
        </w:rPr>
      </w:pPr>
    </w:p>
    <w:p w14:paraId="78905ABD" w14:textId="54F5EF82" w:rsidR="002563AA" w:rsidRPr="002422DE" w:rsidRDefault="002563AA" w:rsidP="002563AA">
      <w:pPr>
        <w:jc w:val="center"/>
        <w:rPr>
          <w:b/>
          <w:color w:val="1D2129"/>
          <w:shd w:val="clear" w:color="auto" w:fill="FFFFFF"/>
        </w:rPr>
      </w:pPr>
      <w:r w:rsidRPr="002422DE">
        <w:rPr>
          <w:b/>
          <w:color w:val="1D2129"/>
          <w:shd w:val="clear" w:color="auto" w:fill="FFFFFF"/>
        </w:rPr>
        <w:t>Ваджра (громовий скіпетр). ХІІІ ст.</w:t>
      </w:r>
    </w:p>
    <w:p w14:paraId="085323C8" w14:textId="77777777" w:rsidR="002563AA" w:rsidRDefault="002563AA" w:rsidP="00EC17EF">
      <w:pPr>
        <w:jc w:val="center"/>
        <w:rPr>
          <w:color w:val="1D2129"/>
          <w:sz w:val="32"/>
          <w:szCs w:val="32"/>
          <w:shd w:val="clear" w:color="auto" w:fill="FFFFFF"/>
        </w:rPr>
      </w:pPr>
    </w:p>
    <w:tbl>
      <w:tblPr>
        <w:tblStyle w:val="aa"/>
        <w:tblpPr w:leftFromText="180" w:rightFromText="180" w:vertAnchor="text" w:horzAnchor="margin" w:tblpY="19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2"/>
      </w:tblGrid>
      <w:tr w:rsidR="00511459" w14:paraId="76CAF312" w14:textId="77777777" w:rsidTr="00EC17EF">
        <w:trPr>
          <w:trHeight w:val="3891"/>
        </w:trPr>
        <w:tc>
          <w:tcPr>
            <w:tcW w:w="2800" w:type="dxa"/>
          </w:tcPr>
          <w:p w14:paraId="64DB88D9" w14:textId="4F7D3D20" w:rsidR="00EC17EF" w:rsidRDefault="00EC17EF" w:rsidP="00EC17EF">
            <w:pPr>
              <w:jc w:val="center"/>
              <w:rPr>
                <w:color w:val="1D2129"/>
                <w:sz w:val="32"/>
                <w:szCs w:val="32"/>
                <w:shd w:val="clear" w:color="auto" w:fill="FFFFFF"/>
              </w:rPr>
            </w:pPr>
            <w:r>
              <w:rPr>
                <w:noProof/>
              </w:rPr>
              <w:drawing>
                <wp:inline distT="0" distB="0" distL="0" distR="0" wp14:anchorId="62DBE8BB" wp14:editId="1F37E365">
                  <wp:extent cx="1718525" cy="2294890"/>
                  <wp:effectExtent l="0" t="0" r="0" b="0"/>
                  <wp:docPr id="58" name="Рисунок 58" descr="Ð ÐµÐ·ÑÐ»ÑÑÐ°Ñ Ð¿Ð¾ÑÑÐºÑ Ð·Ð¾Ð±ÑÐ°Ð¶ÐµÐ½Ñ Ð·Ð° Ð·Ð°Ð¿Ð¸ÑÐ¾Ð¼ &quot;Ð¨Ð¸Ð²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 ÐµÐ·ÑÐ»ÑÑÐ°Ñ Ð¿Ð¾ÑÑÐºÑ Ð·Ð¾Ð±ÑÐ°Ð¶ÐµÐ½Ñ Ð·Ð° Ð·Ð°Ð¿Ð¸ÑÐ¾Ð¼ &quot;Ð¨Ð¸Ð²Ð°&quot;"/>
                          <pic:cNvPicPr>
                            <a:picLocks noChangeAspect="1" noChangeArrowheads="1"/>
                          </pic:cNvPicPr>
                        </pic:nvPicPr>
                        <pic:blipFill>
                          <a:blip r:embed="rId104" cstate="print">
                            <a:extLst>
                              <a:ext uri="{BEBA8EAE-BF5A-486C-A8C5-ECC9F3942E4B}">
                                <a14:imgProps xmlns:a14="http://schemas.microsoft.com/office/drawing/2010/main">
                                  <a14:imgLayer r:embed="rId10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735182" cy="2317134"/>
                          </a:xfrm>
                          <a:prstGeom prst="rect">
                            <a:avLst/>
                          </a:prstGeom>
                          <a:noFill/>
                          <a:ln>
                            <a:noFill/>
                          </a:ln>
                        </pic:spPr>
                      </pic:pic>
                    </a:graphicData>
                  </a:graphic>
                </wp:inline>
              </w:drawing>
            </w:r>
          </w:p>
          <w:p w14:paraId="052AB89E" w14:textId="77777777" w:rsidR="002563AA" w:rsidRPr="002563AA" w:rsidRDefault="002563AA" w:rsidP="00EC17EF">
            <w:pPr>
              <w:jc w:val="center"/>
              <w:rPr>
                <w:b/>
                <w:color w:val="1D2129"/>
                <w:sz w:val="8"/>
                <w:szCs w:val="8"/>
                <w:shd w:val="clear" w:color="auto" w:fill="FFFFFF"/>
              </w:rPr>
            </w:pPr>
          </w:p>
          <w:p w14:paraId="551DE444" w14:textId="01391015" w:rsidR="00EC17EF" w:rsidRPr="009E03D0" w:rsidRDefault="00EC17EF" w:rsidP="00EC17EF">
            <w:pPr>
              <w:jc w:val="center"/>
              <w:rPr>
                <w:b/>
                <w:color w:val="1D2129"/>
                <w:shd w:val="clear" w:color="auto" w:fill="FFFFFF"/>
              </w:rPr>
            </w:pPr>
            <w:r w:rsidRPr="009E03D0">
              <w:rPr>
                <w:b/>
                <w:color w:val="1D2129"/>
                <w:shd w:val="clear" w:color="auto" w:fill="FFFFFF"/>
              </w:rPr>
              <w:t>Шива</w:t>
            </w:r>
          </w:p>
        </w:tc>
      </w:tr>
    </w:tbl>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tblGrid>
      <w:tr w:rsidR="00284DAA" w14:paraId="303989F3" w14:textId="77777777" w:rsidTr="00EB2466">
        <w:tc>
          <w:tcPr>
            <w:tcW w:w="3227" w:type="dxa"/>
          </w:tcPr>
          <w:p w14:paraId="3DB0CD83" w14:textId="77777777" w:rsidR="00284DAA" w:rsidRDefault="00EB2466" w:rsidP="002422DE">
            <w:pPr>
              <w:jc w:val="center"/>
              <w:rPr>
                <w:color w:val="1D2129"/>
                <w:sz w:val="32"/>
                <w:szCs w:val="32"/>
                <w:shd w:val="clear" w:color="auto" w:fill="FFFFFF"/>
              </w:rPr>
            </w:pPr>
            <w:r>
              <w:rPr>
                <w:noProof/>
              </w:rPr>
              <w:drawing>
                <wp:inline distT="0" distB="0" distL="0" distR="0" wp14:anchorId="1B268FC1" wp14:editId="3FF0D199">
                  <wp:extent cx="1247775" cy="2425763"/>
                  <wp:effectExtent l="0" t="0" r="0" b="0"/>
                  <wp:docPr id="61" name="Рисунок 61"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¾Ð²âÑÐ·Ð°Ð½Ðµ Ð·Ð¾Ð±ÑÐ°Ð¶ÐµÐ½Ð½Ñ"/>
                          <pic:cNvPicPr>
                            <a:picLocks noChangeAspect="1" noChangeArrowheads="1"/>
                          </pic:cNvPicPr>
                        </pic:nvPicPr>
                        <pic:blipFill>
                          <a:blip r:embed="rId106">
                            <a:extLst>
                              <a:ext uri="{BEBA8EAE-BF5A-486C-A8C5-ECC9F3942E4B}">
                                <a14:imgProps xmlns:a14="http://schemas.microsoft.com/office/drawing/2010/main">
                                  <a14:imgLayer r:embed="rId107">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286991" cy="2502001"/>
                          </a:xfrm>
                          <a:prstGeom prst="rect">
                            <a:avLst/>
                          </a:prstGeom>
                          <a:noFill/>
                          <a:ln>
                            <a:noFill/>
                          </a:ln>
                        </pic:spPr>
                      </pic:pic>
                    </a:graphicData>
                  </a:graphic>
                </wp:inline>
              </w:drawing>
            </w:r>
          </w:p>
          <w:p w14:paraId="296F9D7F" w14:textId="77777777" w:rsidR="002563AA" w:rsidRPr="002563AA" w:rsidRDefault="002563AA" w:rsidP="00EB2466">
            <w:pPr>
              <w:jc w:val="center"/>
              <w:rPr>
                <w:b/>
                <w:color w:val="1D2129"/>
                <w:sz w:val="8"/>
                <w:szCs w:val="8"/>
                <w:shd w:val="clear" w:color="auto" w:fill="FFFFFF"/>
              </w:rPr>
            </w:pPr>
          </w:p>
          <w:p w14:paraId="42C8E658" w14:textId="2FF01C04" w:rsidR="00EB2466" w:rsidRPr="00EB2466" w:rsidRDefault="00EB2466" w:rsidP="00EB2466">
            <w:pPr>
              <w:jc w:val="center"/>
              <w:rPr>
                <w:b/>
                <w:color w:val="1D2129"/>
                <w:shd w:val="clear" w:color="auto" w:fill="FFFFFF"/>
              </w:rPr>
            </w:pPr>
            <w:r w:rsidRPr="00EB2466">
              <w:rPr>
                <w:b/>
                <w:color w:val="1D2129"/>
                <w:shd w:val="clear" w:color="auto" w:fill="FFFFFF"/>
              </w:rPr>
              <w:t>Посейдон</w:t>
            </w:r>
            <w:r>
              <w:rPr>
                <w:b/>
                <w:color w:val="1D2129"/>
                <w:shd w:val="clear" w:color="auto" w:fill="FFFFFF"/>
              </w:rPr>
              <w:t>-Нептун</w:t>
            </w:r>
          </w:p>
        </w:tc>
      </w:tr>
    </w:tbl>
    <w:tbl>
      <w:tblPr>
        <w:tblStyle w:val="aa"/>
        <w:tblpPr w:leftFromText="180" w:rightFromText="180" w:vertAnchor="text" w:horzAnchor="page" w:tblpX="7666" w:tblpY="-35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tblGrid>
      <w:tr w:rsidR="00511459" w14:paraId="70F8986E" w14:textId="77777777" w:rsidTr="00511459">
        <w:tc>
          <w:tcPr>
            <w:tcW w:w="2621" w:type="dxa"/>
          </w:tcPr>
          <w:p w14:paraId="389A145E" w14:textId="77777777" w:rsidR="00511459" w:rsidRDefault="00511459" w:rsidP="00511459">
            <w:pPr>
              <w:jc w:val="center"/>
              <w:rPr>
                <w:noProof/>
              </w:rPr>
            </w:pPr>
            <w:r>
              <w:rPr>
                <w:noProof/>
              </w:rPr>
              <w:drawing>
                <wp:inline distT="0" distB="0" distL="0" distR="0" wp14:anchorId="0BFCB477" wp14:editId="5E2CCB90">
                  <wp:extent cx="1564202" cy="2018665"/>
                  <wp:effectExtent l="0" t="0" r="0" b="63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585625" cy="2046312"/>
                          </a:xfrm>
                          <a:prstGeom prst="rect">
                            <a:avLst/>
                          </a:prstGeom>
                          <a:noFill/>
                          <a:ln>
                            <a:noFill/>
                          </a:ln>
                        </pic:spPr>
                      </pic:pic>
                    </a:graphicData>
                  </a:graphic>
                </wp:inline>
              </w:drawing>
            </w:r>
          </w:p>
          <w:p w14:paraId="0A0C2707" w14:textId="77777777" w:rsidR="00511459" w:rsidRPr="00511459" w:rsidRDefault="00511459" w:rsidP="00511459">
            <w:pPr>
              <w:jc w:val="center"/>
              <w:rPr>
                <w:noProof/>
                <w:color w:val="1D2129"/>
                <w:sz w:val="8"/>
                <w:szCs w:val="8"/>
                <w:shd w:val="clear" w:color="auto" w:fill="FFFFFF"/>
              </w:rPr>
            </w:pPr>
          </w:p>
          <w:p w14:paraId="0F41F8F5" w14:textId="77777777" w:rsidR="00511459" w:rsidRPr="00511459" w:rsidRDefault="00511459" w:rsidP="00511459">
            <w:pPr>
              <w:jc w:val="center"/>
              <w:rPr>
                <w:b/>
                <w:bCs/>
                <w:color w:val="1D2129"/>
                <w:sz w:val="32"/>
                <w:szCs w:val="32"/>
                <w:shd w:val="clear" w:color="auto" w:fill="FFFFFF"/>
              </w:rPr>
            </w:pPr>
            <w:r w:rsidRPr="00511459">
              <w:rPr>
                <w:b/>
                <w:bCs/>
                <w:noProof/>
                <w:color w:val="1D2129"/>
                <w:shd w:val="clear" w:color="auto" w:fill="FFFFFF"/>
              </w:rPr>
              <w:t>Одін</w:t>
            </w:r>
          </w:p>
        </w:tc>
      </w:tr>
    </w:tbl>
    <w:p w14:paraId="2A6DE9CC" w14:textId="77777777" w:rsidR="00D81CFB" w:rsidRPr="002422DE" w:rsidRDefault="00D81CFB" w:rsidP="00DA10E0">
      <w:pPr>
        <w:jc w:val="both"/>
        <w:rPr>
          <w:color w:val="1D2129"/>
          <w:sz w:val="16"/>
          <w:szCs w:val="16"/>
          <w:shd w:val="clear" w:color="auto" w:fill="FFFFFF"/>
        </w:rPr>
      </w:pPr>
    </w:p>
    <w:p w14:paraId="55AF0BA1" w14:textId="40A2157E" w:rsidR="002422DE" w:rsidRDefault="002422DE" w:rsidP="002422DE">
      <w:pPr>
        <w:jc w:val="center"/>
        <w:rPr>
          <w:color w:val="1D2129"/>
          <w:sz w:val="32"/>
          <w:szCs w:val="32"/>
          <w:shd w:val="clear" w:color="auto" w:fill="FFFFFF"/>
        </w:rPr>
      </w:pPr>
    </w:p>
    <w:p w14:paraId="251F5C77" w14:textId="77777777" w:rsidR="00B7078F" w:rsidRDefault="00B7078F" w:rsidP="002422DE">
      <w:pPr>
        <w:jc w:val="center"/>
        <w:rPr>
          <w:color w:val="1D2129"/>
          <w:sz w:val="32"/>
          <w:szCs w:val="32"/>
          <w:shd w:val="clear" w:color="auto" w:fill="FFFFFF"/>
        </w:rPr>
      </w:pPr>
    </w:p>
    <w:p w14:paraId="16338176" w14:textId="6CED2C33" w:rsidR="00B7078F" w:rsidRPr="00B7078F" w:rsidRDefault="00B7078F" w:rsidP="002422DE">
      <w:pPr>
        <w:jc w:val="center"/>
        <w:rPr>
          <w:rFonts w:ascii="Izhitsa" w:hAnsi="Izhitsa"/>
          <w:sz w:val="56"/>
          <w:szCs w:val="56"/>
        </w:rPr>
      </w:pPr>
      <w:r w:rsidRPr="00B7078F">
        <w:rPr>
          <w:rFonts w:ascii="Izhitsa" w:hAnsi="Izhitsa"/>
          <w:sz w:val="56"/>
          <w:szCs w:val="56"/>
        </w:rPr>
        <w:t>Терези</w:t>
      </w:r>
    </w:p>
    <w:p w14:paraId="5D653AB0" w14:textId="7D37A985" w:rsidR="00B7078F" w:rsidRDefault="00B7078F" w:rsidP="00B7078F">
      <w:pPr>
        <w:pStyle w:val="af3"/>
        <w:rPr>
          <w:sz w:val="32"/>
          <w:szCs w:val="32"/>
        </w:rPr>
      </w:pPr>
    </w:p>
    <w:p w14:paraId="0D572EE4" w14:textId="5B6F4A60" w:rsidR="005619A0" w:rsidRDefault="003F14A6" w:rsidP="00B371B0">
      <w:pPr>
        <w:pStyle w:val="af3"/>
        <w:ind w:left="284" w:firstLine="284"/>
        <w:jc w:val="both"/>
        <w:rPr>
          <w:b/>
          <w:bCs/>
          <w:sz w:val="32"/>
          <w:szCs w:val="32"/>
        </w:rPr>
      </w:pPr>
      <w:r>
        <w:rPr>
          <w:noProof/>
          <w:sz w:val="32"/>
          <w:szCs w:val="32"/>
        </w:rPr>
        <w:drawing>
          <wp:anchor distT="0" distB="0" distL="114300" distR="114300" simplePos="0" relativeHeight="251707392" behindDoc="0" locked="0" layoutInCell="1" allowOverlap="1" wp14:anchorId="1CC627AF" wp14:editId="2443AD30">
            <wp:simplePos x="0" y="0"/>
            <wp:positionH relativeFrom="column">
              <wp:posOffset>3670935</wp:posOffset>
            </wp:positionH>
            <wp:positionV relativeFrom="paragraph">
              <wp:posOffset>-203835</wp:posOffset>
            </wp:positionV>
            <wp:extent cx="2622550" cy="2857500"/>
            <wp:effectExtent l="0" t="0" r="6350" b="0"/>
            <wp:wrapSquare wrapText="bothSides"/>
            <wp:docPr id="77" name="Рисунок 77" descr="C:\Users\User\Desktop\Терез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Терези.jpg"/>
                    <pic:cNvPicPr>
                      <a:picLocks noChangeAspect="1" noChangeArrowheads="1"/>
                    </pic:cNvPicPr>
                  </pic:nvPicPr>
                  <pic:blipFill>
                    <a:blip r:embed="rId109">
                      <a:extLst>
                        <a:ext uri="{BEBA8EAE-BF5A-486C-A8C5-ECC9F3942E4B}">
                          <a14:imgProps xmlns:a14="http://schemas.microsoft.com/office/drawing/2010/main">
                            <a14:imgLayer r:embed="rId110">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62255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078F">
        <w:rPr>
          <w:sz w:val="32"/>
          <w:szCs w:val="32"/>
        </w:rPr>
        <w:t>Висунемо ще одну версію і пов'яжемо образ ангела Михайла з українським державним гербом Триглавом. Як відомо, один із його образів, це сокіл чи ангел, що падає до Землі. Тобто Михайло може супроводжувати померлих до нижнього світу, бо він, як сонячне божество, має теж зайти до потойбіччя. Якщо перевернемо Триглав, то ангел вже буде стояти головою догори. Цей образ нам ще може нагадувати терези, якими і вимірюються проступки людини.</w:t>
      </w:r>
      <w:r w:rsidR="00B371B0">
        <w:rPr>
          <w:sz w:val="32"/>
          <w:szCs w:val="32"/>
        </w:rPr>
        <w:t>.</w:t>
      </w:r>
      <w:r w:rsidR="00FB62B9">
        <w:rPr>
          <w:sz w:val="32"/>
          <w:szCs w:val="32"/>
        </w:rPr>
        <w:t xml:space="preserve"> Тобто тут Права займає центральне місце, а Ява і Нава відповідають добрим і злим вчинкам.</w:t>
      </w:r>
      <w:r w:rsidR="00FB62B9" w:rsidRPr="00FB62B9">
        <w:rPr>
          <w:b/>
          <w:bCs/>
          <w:sz w:val="32"/>
          <w:szCs w:val="32"/>
        </w:rPr>
        <w:t xml:space="preserve"> </w:t>
      </w:r>
      <w:r w:rsidR="00FB62B9" w:rsidRPr="00B371B0">
        <w:rPr>
          <w:b/>
          <w:bCs/>
          <w:sz w:val="32"/>
          <w:szCs w:val="32"/>
        </w:rPr>
        <w:t>[Пашник/Календар, 116]</w:t>
      </w:r>
    </w:p>
    <w:p w14:paraId="3CADB088" w14:textId="77777777" w:rsidR="00200574" w:rsidRDefault="00200574">
      <w:pPr>
        <w:rPr>
          <w:rFonts w:ascii="Izhitsa" w:hAnsi="Izhitsa"/>
          <w:sz w:val="56"/>
          <w:szCs w:val="56"/>
        </w:rPr>
      </w:pPr>
      <w:r>
        <w:rPr>
          <w:rFonts w:ascii="Izhitsa" w:hAnsi="Izhitsa"/>
          <w:sz w:val="56"/>
          <w:szCs w:val="56"/>
        </w:rPr>
        <w:br w:type="page"/>
      </w:r>
    </w:p>
    <w:p w14:paraId="64AE8B9C" w14:textId="6A64EB8F" w:rsidR="00D75027" w:rsidRPr="00B7078F" w:rsidRDefault="00D75027" w:rsidP="00930085">
      <w:pPr>
        <w:jc w:val="center"/>
        <w:rPr>
          <w:rFonts w:ascii="Izhitsa" w:hAnsi="Izhitsa"/>
          <w:sz w:val="56"/>
          <w:szCs w:val="56"/>
        </w:rPr>
      </w:pPr>
      <w:r>
        <w:rPr>
          <w:rFonts w:ascii="Izhitsa" w:hAnsi="Izhitsa"/>
          <w:sz w:val="56"/>
          <w:szCs w:val="56"/>
        </w:rPr>
        <w:lastRenderedPageBreak/>
        <w:t>Руни на Триглав</w:t>
      </w:r>
      <w:r w:rsidRPr="00D75027">
        <w:rPr>
          <w:rFonts w:ascii="Izhitsa" w:hAnsi="Izhitsa"/>
          <w:sz w:val="56"/>
          <w:szCs w:val="56"/>
        </w:rPr>
        <w:t>i</w:t>
      </w:r>
    </w:p>
    <w:p w14:paraId="172ED503" w14:textId="77777777" w:rsidR="005619A0" w:rsidRDefault="005619A0" w:rsidP="00E76EE8">
      <w:pPr>
        <w:ind w:firstLine="284"/>
        <w:jc w:val="both"/>
        <w:rPr>
          <w:color w:val="1D2129"/>
          <w:sz w:val="32"/>
          <w:szCs w:val="32"/>
          <w:shd w:val="clear" w:color="auto" w:fill="FFFFFF"/>
        </w:rPr>
      </w:pPr>
    </w:p>
    <w:p w14:paraId="7AAE98CC" w14:textId="77777777" w:rsidR="002A6E82" w:rsidRDefault="002A6E82" w:rsidP="00E76EE8">
      <w:pPr>
        <w:ind w:firstLine="284"/>
        <w:jc w:val="both"/>
        <w:rPr>
          <w:color w:val="1D2129"/>
          <w:sz w:val="32"/>
          <w:szCs w:val="32"/>
          <w:shd w:val="clear" w:color="auto" w:fill="FFFFFF"/>
        </w:rPr>
      </w:pPr>
      <w:r>
        <w:rPr>
          <w:color w:val="1D2129"/>
          <w:sz w:val="32"/>
          <w:szCs w:val="32"/>
          <w:shd w:val="clear" w:color="auto" w:fill="FFFFFF"/>
        </w:rPr>
        <w:t>Думаємо, що назва руни походить від нанесених на дерево ран ножем. Їхня кількість, можливо, первісно символізувала кількість днів у місяці (пор. луна). Тобто на дереві (камені) для обрахунку календаря вик</w:t>
      </w:r>
      <w:r w:rsidR="00C73F6A">
        <w:rPr>
          <w:color w:val="1D2129"/>
          <w:sz w:val="32"/>
          <w:szCs w:val="32"/>
          <w:shd w:val="clear" w:color="auto" w:fill="FFFFFF"/>
        </w:rPr>
        <w:t>ористовували відповідні символи</w:t>
      </w:r>
      <w:r w:rsidR="0053299F">
        <w:rPr>
          <w:color w:val="1D2129"/>
          <w:sz w:val="32"/>
          <w:szCs w:val="32"/>
          <w:shd w:val="clear" w:color="auto" w:fill="FFFFFF"/>
        </w:rPr>
        <w:t>, що могли позначати слово.</w:t>
      </w:r>
    </w:p>
    <w:p w14:paraId="1728B99B" w14:textId="77777777" w:rsidR="00D75027" w:rsidRDefault="00D75027" w:rsidP="00E76EE8">
      <w:pPr>
        <w:ind w:firstLine="284"/>
        <w:jc w:val="both"/>
        <w:rPr>
          <w:color w:val="1D2129"/>
          <w:sz w:val="32"/>
          <w:szCs w:val="32"/>
          <w:shd w:val="clear" w:color="auto" w:fill="FFFFFF"/>
        </w:rPr>
      </w:pPr>
      <w:r>
        <w:rPr>
          <w:color w:val="1D2129"/>
          <w:sz w:val="32"/>
          <w:szCs w:val="32"/>
          <w:shd w:val="clear" w:color="auto" w:fill="FFFFFF"/>
        </w:rPr>
        <w:t xml:space="preserve">Ще у 1882 р. Толстой І.І. в своїй праці "Найдавніші руські монети Великого князівства Київського" висловив думку, що "у припустимому знаку власності київських князів деякі частини можуть бути дійсно, хоча і з деякою натяжкою, прийняті за руни…" </w:t>
      </w:r>
      <w:r w:rsidRPr="00A335A2">
        <w:rPr>
          <w:b/>
          <w:color w:val="1D2129"/>
          <w:sz w:val="32"/>
          <w:szCs w:val="32"/>
          <w:shd w:val="clear" w:color="auto" w:fill="FFFFFF"/>
        </w:rPr>
        <w:t xml:space="preserve">[див. </w:t>
      </w:r>
      <w:r w:rsidR="00A335A2" w:rsidRPr="00A335A2">
        <w:rPr>
          <w:b/>
          <w:color w:val="1D2129"/>
          <w:sz w:val="32"/>
          <w:szCs w:val="32"/>
          <w:shd w:val="clear" w:color="auto" w:fill="FFFFFF"/>
        </w:rPr>
        <w:t>Бєлов 2008, 25-26</w:t>
      </w:r>
      <w:r w:rsidRPr="00A335A2">
        <w:rPr>
          <w:b/>
          <w:color w:val="1D2129"/>
          <w:sz w:val="32"/>
          <w:szCs w:val="32"/>
          <w:shd w:val="clear" w:color="auto" w:fill="FFFFFF"/>
        </w:rPr>
        <w:t>]</w:t>
      </w:r>
      <w:r>
        <w:rPr>
          <w:color w:val="1D2129"/>
          <w:sz w:val="32"/>
          <w:szCs w:val="32"/>
          <w:shd w:val="clear" w:color="auto" w:fill="FFFFFF"/>
        </w:rPr>
        <w:t>.</w:t>
      </w:r>
    </w:p>
    <w:p w14:paraId="10652D94" w14:textId="77777777" w:rsidR="00063595" w:rsidRDefault="00063595" w:rsidP="00E76EE8">
      <w:pPr>
        <w:ind w:firstLine="284"/>
        <w:jc w:val="both"/>
        <w:rPr>
          <w:color w:val="1D2129"/>
          <w:sz w:val="32"/>
          <w:szCs w:val="32"/>
          <w:shd w:val="clear" w:color="auto" w:fill="FFFFFF"/>
        </w:rPr>
      </w:pPr>
      <w:r>
        <w:rPr>
          <w:color w:val="1D2129"/>
          <w:sz w:val="32"/>
          <w:szCs w:val="32"/>
          <w:shd w:val="clear" w:color="auto" w:fill="FFFFFF"/>
        </w:rPr>
        <w:t>Цю версію було підхоплено і розвинуто кількома дослідниками давнього символу. Ми також вважаємо, що можемо на Триглаві віднайти більше половини як давнього , так і сучасного алфавіту. Але перш за все подаємо вже відомі розшифрування.</w:t>
      </w:r>
    </w:p>
    <w:p w14:paraId="14923812" w14:textId="77777777" w:rsidR="00063595" w:rsidRDefault="00C5199C" w:rsidP="00E76EE8">
      <w:pPr>
        <w:ind w:firstLine="284"/>
        <w:jc w:val="both"/>
        <w:rPr>
          <w:color w:val="1D2129"/>
          <w:sz w:val="32"/>
          <w:szCs w:val="32"/>
          <w:shd w:val="clear" w:color="auto" w:fill="FFFFFF"/>
        </w:rPr>
      </w:pPr>
      <w:r>
        <w:rPr>
          <w:color w:val="1D2129"/>
          <w:sz w:val="32"/>
          <w:szCs w:val="32"/>
          <w:shd w:val="clear" w:color="auto" w:fill="FFFFFF"/>
        </w:rPr>
        <w:t>Зараз н</w:t>
      </w:r>
      <w:r w:rsidR="00063595">
        <w:rPr>
          <w:color w:val="1D2129"/>
          <w:sz w:val="32"/>
          <w:szCs w:val="32"/>
          <w:shd w:val="clear" w:color="auto" w:fill="FFFFFF"/>
        </w:rPr>
        <w:t>айбільш популярним є твердження, що на Триглаві записано слово "Воля". Причому це засвоїли всі школярі, як прагнення нашого народу до свого волевиявлення. Хоча</w:t>
      </w:r>
      <w:r w:rsidR="00EA4221">
        <w:rPr>
          <w:color w:val="1D2129"/>
          <w:sz w:val="32"/>
          <w:szCs w:val="32"/>
          <w:shd w:val="clear" w:color="auto" w:fill="FFFFFF"/>
        </w:rPr>
        <w:t xml:space="preserve"> це є символом влади князя, </w:t>
      </w:r>
      <w:r w:rsidR="006611D2">
        <w:rPr>
          <w:color w:val="1D2129"/>
          <w:sz w:val="32"/>
          <w:szCs w:val="32"/>
          <w:shd w:val="clear" w:color="auto" w:fill="FFFFFF"/>
        </w:rPr>
        <w:t>який</w:t>
      </w:r>
      <w:r w:rsidR="00EA4221">
        <w:rPr>
          <w:color w:val="1D2129"/>
          <w:sz w:val="32"/>
          <w:szCs w:val="32"/>
          <w:shd w:val="clear" w:color="auto" w:fill="FFFFFF"/>
        </w:rPr>
        <w:t xml:space="preserve"> </w:t>
      </w:r>
      <w:r w:rsidR="00063595">
        <w:rPr>
          <w:color w:val="1D2129"/>
          <w:sz w:val="32"/>
          <w:szCs w:val="32"/>
          <w:shd w:val="clear" w:color="auto" w:fill="FFFFFF"/>
        </w:rPr>
        <w:t>"воліє"</w:t>
      </w:r>
      <w:r w:rsidR="001F6357">
        <w:rPr>
          <w:color w:val="1D2129"/>
          <w:sz w:val="32"/>
          <w:szCs w:val="32"/>
          <w:shd w:val="clear" w:color="auto" w:fill="FFFFFF"/>
        </w:rPr>
        <w:t xml:space="preserve"> правити державою</w:t>
      </w:r>
      <w:r w:rsidR="006611D2">
        <w:rPr>
          <w:color w:val="1D2129"/>
          <w:sz w:val="32"/>
          <w:szCs w:val="32"/>
          <w:shd w:val="clear" w:color="auto" w:fill="FFFFFF"/>
        </w:rPr>
        <w:t xml:space="preserve"> і народом</w:t>
      </w:r>
      <w:r>
        <w:rPr>
          <w:color w:val="1D2129"/>
          <w:sz w:val="32"/>
          <w:szCs w:val="32"/>
          <w:shd w:val="clear" w:color="auto" w:fill="FFFFFF"/>
        </w:rPr>
        <w:t>. Ось цей запис</w:t>
      </w:r>
      <w:r w:rsidR="001F6357">
        <w:rPr>
          <w:color w:val="1D2129"/>
          <w:sz w:val="32"/>
          <w:szCs w:val="32"/>
          <w:shd w:val="clear" w:color="auto" w:fill="FFFFFF"/>
        </w:rPr>
        <w:t>:</w:t>
      </w:r>
    </w:p>
    <w:p w14:paraId="487DD1F2" w14:textId="77777777" w:rsidR="00EA4221" w:rsidRPr="00EA4221" w:rsidRDefault="00EA4221" w:rsidP="00E76EE8">
      <w:pPr>
        <w:ind w:firstLine="284"/>
        <w:jc w:val="both"/>
        <w:rPr>
          <w:color w:val="1D2129"/>
          <w:sz w:val="16"/>
          <w:szCs w:val="16"/>
          <w:shd w:val="clear" w:color="auto" w:fill="FFFFFF"/>
        </w:rPr>
      </w:pPr>
    </w:p>
    <w:p w14:paraId="1DEC0EBA" w14:textId="77777777" w:rsidR="001F6357" w:rsidRPr="00EA4221" w:rsidRDefault="00EA4221" w:rsidP="00EA4221">
      <w:pPr>
        <w:jc w:val="center"/>
        <w:rPr>
          <w:color w:val="1D2129"/>
          <w:sz w:val="16"/>
          <w:szCs w:val="16"/>
          <w:shd w:val="clear" w:color="auto" w:fill="FFFFFF"/>
        </w:rPr>
      </w:pPr>
      <w:r>
        <w:rPr>
          <w:noProof/>
          <w:color w:val="1D2129"/>
          <w:sz w:val="32"/>
          <w:szCs w:val="32"/>
          <w:shd w:val="clear" w:color="auto" w:fill="FFFFFF"/>
        </w:rPr>
        <w:drawing>
          <wp:inline distT="0" distB="0" distL="0" distR="0" wp14:anchorId="117060C1" wp14:editId="311A09A6">
            <wp:extent cx="5328811" cy="2447925"/>
            <wp:effectExtent l="0" t="0" r="5715" b="0"/>
            <wp:docPr id="37" name="Рисунок 37" descr="D:\Малюнки\Символи\Триглави\10261996_1415029108789399_707310615492410490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люнки\Символи\Триглави\10261996_1415029108789399_7073106154924104902_n.jpg"/>
                    <pic:cNvPicPr>
                      <a:picLocks noChangeAspect="1" noChangeArrowheads="1"/>
                    </pic:cNvPicPr>
                  </pic:nvPicPr>
                  <pic:blipFill>
                    <a:blip r:embed="rId111" cstate="print">
                      <a:extLst>
                        <a:ext uri="{BEBA8EAE-BF5A-486C-A8C5-ECC9F3942E4B}">
                          <a14:imgProps xmlns:a14="http://schemas.microsoft.com/office/drawing/2010/main">
                            <a14:imgLayer r:embed="rId112">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5396399" cy="2478973"/>
                    </a:xfrm>
                    <a:prstGeom prst="rect">
                      <a:avLst/>
                    </a:prstGeom>
                    <a:noFill/>
                    <a:ln>
                      <a:noFill/>
                    </a:ln>
                  </pic:spPr>
                </pic:pic>
              </a:graphicData>
            </a:graphic>
          </wp:inline>
        </w:drawing>
      </w:r>
    </w:p>
    <w:p w14:paraId="03FDB8EF" w14:textId="77777777" w:rsidR="00EA4221" w:rsidRDefault="00C5199C" w:rsidP="00EA4221">
      <w:pPr>
        <w:ind w:firstLine="284"/>
        <w:jc w:val="both"/>
        <w:rPr>
          <w:color w:val="1D2129"/>
          <w:sz w:val="32"/>
          <w:szCs w:val="32"/>
          <w:shd w:val="clear" w:color="auto" w:fill="FFFFFF"/>
        </w:rPr>
      </w:pPr>
      <w:r>
        <w:rPr>
          <w:color w:val="1D2129"/>
          <w:sz w:val="32"/>
          <w:szCs w:val="32"/>
          <w:shd w:val="clear" w:color="auto" w:fill="FFFFFF"/>
        </w:rPr>
        <w:t>Дослідники примітили, що спочатку форма Триглава був більш проста, а потім набула складних обрисів, що можливо зумовило вкласти в символ більш духовний зміст, що має пр</w:t>
      </w:r>
      <w:r w:rsidR="00C24CB6">
        <w:rPr>
          <w:color w:val="1D2129"/>
          <w:sz w:val="32"/>
          <w:szCs w:val="32"/>
          <w:shd w:val="clear" w:color="auto" w:fill="FFFFFF"/>
        </w:rPr>
        <w:t>ив'язку до мітологічних сюжетів, а можливо просто створили монограму.</w:t>
      </w:r>
    </w:p>
    <w:p w14:paraId="37AC679D" w14:textId="77777777" w:rsidR="003E38B2" w:rsidRDefault="00C24CB6" w:rsidP="00EA4221">
      <w:pPr>
        <w:ind w:firstLine="284"/>
        <w:jc w:val="both"/>
        <w:rPr>
          <w:color w:val="1D2129"/>
          <w:sz w:val="32"/>
          <w:szCs w:val="32"/>
          <w:shd w:val="clear" w:color="auto" w:fill="FFFFFF"/>
        </w:rPr>
      </w:pPr>
      <w:r>
        <w:rPr>
          <w:color w:val="1D2129"/>
          <w:sz w:val="32"/>
          <w:szCs w:val="32"/>
          <w:shd w:val="clear" w:color="auto" w:fill="FFFFFF"/>
        </w:rPr>
        <w:t>Про таку монограму пишуть у своїй книзі Болсуновський К.В. і Чернєв М.П. у роботі "Замітка про загадкову фігуру на монетах Великого Князівства Київського". Розклавши фігуру герба на частини, автори</w:t>
      </w:r>
      <w:r w:rsidR="003E38B2">
        <w:rPr>
          <w:color w:val="1D2129"/>
          <w:sz w:val="32"/>
          <w:szCs w:val="32"/>
          <w:shd w:val="clear" w:color="auto" w:fill="FFFFFF"/>
        </w:rPr>
        <w:t xml:space="preserve"> прочитали на монетах слово "</w:t>
      </w:r>
      <w:r w:rsidR="003E38B2" w:rsidRPr="003E38B2">
        <w:rPr>
          <w:color w:val="1D2129"/>
          <w:sz w:val="32"/>
          <w:szCs w:val="32"/>
          <w:shd w:val="clear" w:color="auto" w:fill="FFFFFF"/>
        </w:rPr>
        <w:t>ВА</w:t>
      </w:r>
      <w:r w:rsidR="003E38B2">
        <w:rPr>
          <w:color w:val="1D2129"/>
          <w:sz w:val="32"/>
          <w:szCs w:val="32"/>
          <w:shd w:val="clear" w:color="auto" w:fill="FFFFFF"/>
        </w:rPr>
        <w:t>Σ</w:t>
      </w:r>
      <w:r w:rsidR="003E38B2" w:rsidRPr="003E38B2">
        <w:rPr>
          <w:color w:val="1D2129"/>
          <w:sz w:val="32"/>
          <w:szCs w:val="32"/>
          <w:shd w:val="clear" w:color="auto" w:fill="FFFFFF"/>
        </w:rPr>
        <w:t>І</w:t>
      </w:r>
      <w:r w:rsidR="003E38B2">
        <w:rPr>
          <w:color w:val="1D2129"/>
          <w:sz w:val="32"/>
          <w:szCs w:val="32"/>
          <w:shd w:val="clear" w:color="auto" w:fill="FFFFFF"/>
        </w:rPr>
        <w:t>Λ</w:t>
      </w:r>
      <w:r w:rsidR="003E38B2" w:rsidRPr="003E38B2">
        <w:rPr>
          <w:color w:val="1D2129"/>
          <w:sz w:val="32"/>
          <w:szCs w:val="32"/>
          <w:shd w:val="clear" w:color="auto" w:fill="FFFFFF"/>
        </w:rPr>
        <w:t>Е</w:t>
      </w:r>
      <w:r w:rsidR="003E38B2">
        <w:rPr>
          <w:color w:val="1D2129"/>
          <w:sz w:val="32"/>
          <w:szCs w:val="32"/>
          <w:shd w:val="clear" w:color="auto" w:fill="FFFFFF"/>
        </w:rPr>
        <w:t xml:space="preserve">ΥΣ", зазначивши, що це </w:t>
      </w:r>
      <w:r w:rsidR="003E38B2">
        <w:rPr>
          <w:color w:val="1D2129"/>
          <w:sz w:val="32"/>
          <w:szCs w:val="32"/>
          <w:shd w:val="clear" w:color="auto" w:fill="FFFFFF"/>
        </w:rPr>
        <w:lastRenderedPageBreak/>
        <w:t>слово нерідко зустрічається на монетах царства Боспорського у вигляді монограми.</w:t>
      </w:r>
      <w:r w:rsidR="00E91CD4">
        <w:rPr>
          <w:color w:val="1D2129"/>
          <w:sz w:val="32"/>
          <w:szCs w:val="32"/>
          <w:shd w:val="clear" w:color="auto" w:fill="FFFFFF"/>
        </w:rPr>
        <w:t xml:space="preserve"> </w:t>
      </w:r>
      <w:r w:rsidR="00E91CD4" w:rsidRPr="00A335A2">
        <w:rPr>
          <w:b/>
          <w:color w:val="1D2129"/>
          <w:sz w:val="32"/>
          <w:szCs w:val="32"/>
          <w:shd w:val="clear" w:color="auto" w:fill="FFFFFF"/>
        </w:rPr>
        <w:t>[див. Бєлов 2008, 26]</w:t>
      </w:r>
      <w:r w:rsidR="00E91CD4">
        <w:rPr>
          <w:color w:val="1D2129"/>
          <w:sz w:val="32"/>
          <w:szCs w:val="32"/>
          <w:shd w:val="clear" w:color="auto" w:fill="FFFFFF"/>
        </w:rPr>
        <w:t>.</w:t>
      </w:r>
    </w:p>
    <w:p w14:paraId="6C0FD41D" w14:textId="77777777" w:rsidR="003E38B2" w:rsidRPr="003E38B2" w:rsidRDefault="003E38B2" w:rsidP="00EA4221">
      <w:pPr>
        <w:ind w:firstLine="284"/>
        <w:jc w:val="both"/>
        <w:rPr>
          <w:color w:val="1D2129"/>
          <w:sz w:val="16"/>
          <w:szCs w:val="16"/>
          <w:shd w:val="clear" w:color="auto" w:fill="FFFFFF"/>
        </w:rPr>
      </w:pPr>
    </w:p>
    <w:p w14:paraId="364953D2" w14:textId="77777777" w:rsidR="00C24CB6" w:rsidRDefault="003E38B2" w:rsidP="003E38B2">
      <w:pPr>
        <w:ind w:firstLine="284"/>
        <w:jc w:val="center"/>
        <w:rPr>
          <w:color w:val="1D2129"/>
          <w:sz w:val="32"/>
          <w:szCs w:val="32"/>
          <w:shd w:val="clear" w:color="auto" w:fill="FFFFFF"/>
        </w:rPr>
      </w:pPr>
      <w:r>
        <w:rPr>
          <w:noProof/>
          <w:color w:val="1D2129"/>
          <w:sz w:val="32"/>
          <w:szCs w:val="32"/>
          <w:shd w:val="clear" w:color="auto" w:fill="FFFFFF"/>
        </w:rPr>
        <w:drawing>
          <wp:inline distT="0" distB="0" distL="0" distR="0" wp14:anchorId="7213D1B4" wp14:editId="470D7F15">
            <wp:extent cx="4474464" cy="1114798"/>
            <wp:effectExtent l="0" t="0" r="2540" b="9525"/>
            <wp:docPr id="38" name="Рисунок 38" descr="D:\РПК\Книжки\Символи\Триглав\Базілев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ПК\Книжки\Символи\Триглав\Базілевс.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572138" cy="1139133"/>
                    </a:xfrm>
                    <a:prstGeom prst="rect">
                      <a:avLst/>
                    </a:prstGeom>
                    <a:noFill/>
                    <a:ln>
                      <a:noFill/>
                    </a:ln>
                  </pic:spPr>
                </pic:pic>
              </a:graphicData>
            </a:graphic>
          </wp:inline>
        </w:drawing>
      </w:r>
    </w:p>
    <w:p w14:paraId="36217FB9" w14:textId="77777777" w:rsidR="003E38B2" w:rsidRPr="003E38B2" w:rsidRDefault="003E38B2" w:rsidP="00EA4221">
      <w:pPr>
        <w:ind w:firstLine="284"/>
        <w:jc w:val="both"/>
        <w:rPr>
          <w:color w:val="1D2129"/>
          <w:sz w:val="16"/>
          <w:szCs w:val="16"/>
          <w:shd w:val="clear" w:color="auto" w:fill="FFFFFF"/>
        </w:rPr>
      </w:pPr>
    </w:p>
    <w:p w14:paraId="3E2DAD48" w14:textId="77777777" w:rsidR="004976A5" w:rsidRDefault="00C827FF" w:rsidP="004976A5">
      <w:pPr>
        <w:ind w:firstLine="284"/>
        <w:jc w:val="both"/>
        <w:rPr>
          <w:color w:val="1D2129"/>
          <w:sz w:val="32"/>
          <w:szCs w:val="32"/>
          <w:shd w:val="clear" w:color="auto" w:fill="FFFFFF"/>
        </w:rPr>
      </w:pPr>
      <w:r>
        <w:rPr>
          <w:color w:val="1D2129"/>
          <w:sz w:val="32"/>
          <w:szCs w:val="32"/>
          <w:shd w:val="clear" w:color="auto" w:fill="FFFFFF"/>
        </w:rPr>
        <w:t>Болсуновський також заперечує прочитання на цеглі</w:t>
      </w:r>
      <w:r w:rsidR="00795B2A">
        <w:rPr>
          <w:color w:val="1D2129"/>
          <w:sz w:val="32"/>
          <w:szCs w:val="32"/>
          <w:shd w:val="clear" w:color="auto" w:fill="FFFFFF"/>
        </w:rPr>
        <w:t xml:space="preserve"> для прив'язки до імені князя: "Загадковий знак на нововідкритій кахлі через відсутність у ньому літери Р розкладати на ім'я "Володимир</w:t>
      </w:r>
      <w:r w:rsidR="00795B2A" w:rsidRPr="00795B2A">
        <w:rPr>
          <w:color w:val="1D2129"/>
          <w:sz w:val="32"/>
          <w:szCs w:val="32"/>
          <w:shd w:val="clear" w:color="auto" w:fill="FFFFFF"/>
        </w:rPr>
        <w:t>ъ</w:t>
      </w:r>
      <w:r w:rsidR="00795B2A">
        <w:rPr>
          <w:color w:val="1D2129"/>
          <w:sz w:val="32"/>
          <w:szCs w:val="32"/>
          <w:shd w:val="clear" w:color="auto" w:fill="FFFFFF"/>
        </w:rPr>
        <w:t xml:space="preserve">" без пересад неможливо". </w:t>
      </w:r>
      <w:r w:rsidR="00795B2A" w:rsidRPr="00A335A2">
        <w:rPr>
          <w:b/>
          <w:color w:val="1D2129"/>
          <w:sz w:val="32"/>
          <w:szCs w:val="32"/>
          <w:shd w:val="clear" w:color="auto" w:fill="FFFFFF"/>
        </w:rPr>
        <w:t>[див. Бєлов 2008, 2</w:t>
      </w:r>
      <w:r w:rsidR="00B90B09">
        <w:rPr>
          <w:b/>
          <w:color w:val="1D2129"/>
          <w:sz w:val="32"/>
          <w:szCs w:val="32"/>
          <w:shd w:val="clear" w:color="auto" w:fill="FFFFFF"/>
        </w:rPr>
        <w:t>8</w:t>
      </w:r>
      <w:r w:rsidR="00795B2A" w:rsidRPr="00A335A2">
        <w:rPr>
          <w:b/>
          <w:color w:val="1D2129"/>
          <w:sz w:val="32"/>
          <w:szCs w:val="32"/>
          <w:shd w:val="clear" w:color="auto" w:fill="FFFFFF"/>
        </w:rPr>
        <w:t>]</w:t>
      </w:r>
      <w:r w:rsidR="00795B2A">
        <w:rPr>
          <w:color w:val="1D2129"/>
          <w:sz w:val="32"/>
          <w:szCs w:val="32"/>
          <w:shd w:val="clear" w:color="auto" w:fill="FFFFFF"/>
        </w:rPr>
        <w:t xml:space="preserve">. </w:t>
      </w:r>
      <w:r w:rsidR="00B90B09">
        <w:rPr>
          <w:color w:val="1D2129"/>
          <w:sz w:val="32"/>
          <w:szCs w:val="32"/>
          <w:shd w:val="clear" w:color="auto" w:fill="FFFFFF"/>
        </w:rPr>
        <w:t xml:space="preserve">Не погодимося з відсутністю літери </w:t>
      </w:r>
      <w:r w:rsidR="00B90B09" w:rsidRPr="000E5299">
        <w:rPr>
          <w:b/>
          <w:color w:val="1D2129"/>
          <w:sz w:val="32"/>
          <w:szCs w:val="32"/>
          <w:shd w:val="clear" w:color="auto" w:fill="FFFFFF"/>
        </w:rPr>
        <w:t>Р</w:t>
      </w:r>
      <w:r w:rsidR="00B90B09">
        <w:rPr>
          <w:color w:val="1D2129"/>
          <w:sz w:val="32"/>
          <w:szCs w:val="32"/>
          <w:shd w:val="clear" w:color="auto" w:fill="FFFFFF"/>
        </w:rPr>
        <w:t xml:space="preserve">. </w:t>
      </w:r>
      <w:r w:rsidR="00795B2A">
        <w:rPr>
          <w:color w:val="1D2129"/>
          <w:sz w:val="32"/>
          <w:szCs w:val="32"/>
          <w:shd w:val="clear" w:color="auto" w:fill="FFFFFF"/>
        </w:rPr>
        <w:t xml:space="preserve">Коли ми перевернемо Триглав, то середній зуб із яйцем і є ця літера. Згадаймо, що в рукописному варіанті ми її малюємо колом і опускаємо з центру кола ніжку вниз. </w:t>
      </w:r>
      <w:r w:rsidR="00A742EF">
        <w:rPr>
          <w:color w:val="1D2129"/>
          <w:sz w:val="32"/>
          <w:szCs w:val="32"/>
          <w:shd w:val="clear" w:color="auto" w:fill="FFFFFF"/>
        </w:rPr>
        <w:t>Це зображення є близьке до символу єгипетського Бога Ра</w:t>
      </w:r>
      <w:r w:rsidR="00B90B09">
        <w:rPr>
          <w:color w:val="1D2129"/>
          <w:sz w:val="32"/>
          <w:szCs w:val="32"/>
          <w:shd w:val="clear" w:color="auto" w:fill="FFFFFF"/>
        </w:rPr>
        <w:t xml:space="preserve"> –</w:t>
      </w:r>
      <w:r w:rsidR="00A742EF">
        <w:rPr>
          <w:color w:val="1D2129"/>
          <w:sz w:val="32"/>
          <w:szCs w:val="32"/>
          <w:shd w:val="clear" w:color="auto" w:fill="FFFFFF"/>
        </w:rPr>
        <w:t xml:space="preserve"> це коло</w:t>
      </w:r>
      <w:r w:rsidR="00B90B09">
        <w:rPr>
          <w:color w:val="1D2129"/>
          <w:sz w:val="32"/>
          <w:szCs w:val="32"/>
          <w:shd w:val="clear" w:color="auto" w:fill="FFFFFF"/>
        </w:rPr>
        <w:t xml:space="preserve"> (або око)</w:t>
      </w:r>
      <w:r w:rsidR="00A742EF">
        <w:rPr>
          <w:color w:val="1D2129"/>
          <w:sz w:val="32"/>
          <w:szCs w:val="32"/>
          <w:shd w:val="clear" w:color="auto" w:fill="FFFFFF"/>
        </w:rPr>
        <w:t xml:space="preserve"> з крапкою, або коло з ніжкою.</w:t>
      </w:r>
      <w:r w:rsidR="004976A5">
        <w:rPr>
          <w:color w:val="1D2129"/>
          <w:sz w:val="32"/>
          <w:szCs w:val="32"/>
          <w:shd w:val="clear" w:color="auto" w:fill="FFFFFF"/>
        </w:rPr>
        <w:t xml:space="preserve"> Якщо Бога з ім'ям Ра у слов'ян не має, зате є слова з сонячним значенням, як 'рай', 'райдуга', 'ранок' чи річка 'Ра' (Волга). Тобто образ Ока Триглава може позначати </w:t>
      </w:r>
      <w:r w:rsidR="004976A5" w:rsidRPr="004976A5">
        <w:rPr>
          <w:b/>
          <w:color w:val="1D2129"/>
          <w:sz w:val="32"/>
          <w:szCs w:val="32"/>
          <w:shd w:val="clear" w:color="auto" w:fill="FFFFFF"/>
        </w:rPr>
        <w:t>О</w:t>
      </w:r>
      <w:r w:rsidR="004976A5">
        <w:rPr>
          <w:color w:val="1D2129"/>
          <w:sz w:val="32"/>
          <w:szCs w:val="32"/>
          <w:shd w:val="clear" w:color="auto" w:fill="FFFFFF"/>
        </w:rPr>
        <w:t xml:space="preserve"> і </w:t>
      </w:r>
      <w:r w:rsidR="004976A5" w:rsidRPr="004976A5">
        <w:rPr>
          <w:b/>
          <w:color w:val="1D2129"/>
          <w:sz w:val="32"/>
          <w:szCs w:val="32"/>
          <w:shd w:val="clear" w:color="auto" w:fill="FFFFFF"/>
        </w:rPr>
        <w:t>Р</w:t>
      </w:r>
      <w:r w:rsidR="004976A5">
        <w:rPr>
          <w:color w:val="1D2129"/>
          <w:sz w:val="32"/>
          <w:szCs w:val="32"/>
          <w:shd w:val="clear" w:color="auto" w:fill="FFFFFF"/>
        </w:rPr>
        <w:t>.</w:t>
      </w:r>
    </w:p>
    <w:p w14:paraId="795D6B29" w14:textId="1E01C3BB" w:rsidR="00672288" w:rsidRDefault="00672288" w:rsidP="004976A5">
      <w:pPr>
        <w:ind w:firstLine="284"/>
        <w:jc w:val="both"/>
        <w:rPr>
          <w:color w:val="1D2129"/>
          <w:sz w:val="32"/>
          <w:szCs w:val="32"/>
          <w:shd w:val="clear" w:color="auto" w:fill="FFFFFF"/>
        </w:rPr>
      </w:pPr>
      <w:r>
        <w:rPr>
          <w:color w:val="1D2129"/>
          <w:sz w:val="32"/>
          <w:szCs w:val="32"/>
          <w:shd w:val="clear" w:color="auto" w:fill="FFFFFF"/>
        </w:rPr>
        <w:t xml:space="preserve">Якщо попередні автори шукали витоки надписів на півдні то Щепкін Є.М. шукав на скандинавських монетах у книзі </w:t>
      </w:r>
      <w:r w:rsidR="00196B77">
        <w:rPr>
          <w:color w:val="1D2129"/>
          <w:sz w:val="32"/>
          <w:szCs w:val="32"/>
          <w:shd w:val="clear" w:color="auto" w:fill="FFFFFF"/>
        </w:rPr>
        <w:t>"Варязька ви</w:t>
      </w:r>
      <w:r>
        <w:rPr>
          <w:color w:val="1D2129"/>
          <w:sz w:val="32"/>
          <w:szCs w:val="32"/>
          <w:shd w:val="clear" w:color="auto" w:fill="FFFFFF"/>
        </w:rPr>
        <w:t>ра: Ві</w:t>
      </w:r>
      <w:r w:rsidRPr="00672288">
        <w:rPr>
          <w:color w:val="1D2129"/>
          <w:sz w:val="32"/>
          <w:szCs w:val="32"/>
          <w:shd w:val="clear" w:color="auto" w:fill="FFFFFF"/>
        </w:rPr>
        <w:t>хи і бакени давньо</w:t>
      </w:r>
      <w:r>
        <w:rPr>
          <w:color w:val="1D2129"/>
          <w:sz w:val="32"/>
          <w:szCs w:val="32"/>
          <w:shd w:val="clear" w:color="auto" w:fill="FFFFFF"/>
        </w:rPr>
        <w:t>руськ</w:t>
      </w:r>
      <w:r w:rsidR="00196B77">
        <w:rPr>
          <w:color w:val="1D2129"/>
          <w:sz w:val="32"/>
          <w:szCs w:val="32"/>
          <w:shd w:val="clear" w:color="auto" w:fill="FFFFFF"/>
        </w:rPr>
        <w:t xml:space="preserve">ого грошового і вагового обігу" </w:t>
      </w:r>
      <w:r w:rsidR="00196B77">
        <w:rPr>
          <w:color w:val="1D2129"/>
          <w:sz w:val="36"/>
          <w:szCs w:val="32"/>
          <w:shd w:val="clear" w:color="auto" w:fill="FFFFFF"/>
        </w:rPr>
        <w:t>(</w:t>
      </w:r>
      <w:r w:rsidR="00196B77">
        <w:rPr>
          <w:color w:val="1D2129"/>
          <w:sz w:val="32"/>
          <w:szCs w:val="32"/>
          <w:shd w:val="clear" w:color="auto" w:fill="FFFFFF"/>
        </w:rPr>
        <w:t>1915 р.</w:t>
      </w:r>
      <w:r w:rsidR="00196B77">
        <w:rPr>
          <w:color w:val="1D2129"/>
          <w:sz w:val="36"/>
          <w:szCs w:val="32"/>
          <w:shd w:val="clear" w:color="auto" w:fill="FFFFFF"/>
        </w:rPr>
        <w:t>)</w:t>
      </w:r>
      <w:r w:rsidR="00196B77">
        <w:rPr>
          <w:color w:val="1D2129"/>
          <w:sz w:val="32"/>
          <w:szCs w:val="32"/>
          <w:shd w:val="clear" w:color="auto" w:fill="FFFFFF"/>
        </w:rPr>
        <w:t>: "</w:t>
      </w:r>
      <w:r w:rsidR="00196B77" w:rsidRPr="00196B77">
        <w:rPr>
          <w:color w:val="1D2129"/>
          <w:sz w:val="32"/>
          <w:szCs w:val="32"/>
          <w:shd w:val="clear" w:color="auto" w:fill="FFFFFF"/>
        </w:rPr>
        <w:t>Перше загальне враження, що це вузол-трилисник</w:t>
      </w:r>
      <w:r w:rsidR="00196B77">
        <w:rPr>
          <w:color w:val="1D2129"/>
          <w:sz w:val="32"/>
          <w:szCs w:val="32"/>
          <w:shd w:val="clear" w:color="auto" w:fill="FFFFFF"/>
        </w:rPr>
        <w:t xml:space="preserve"> </w:t>
      </w:r>
      <w:r w:rsidR="00196B77" w:rsidRPr="00196B77">
        <w:rPr>
          <w:color w:val="1D2129"/>
          <w:sz w:val="32"/>
          <w:szCs w:val="32"/>
          <w:shd w:val="clear" w:color="auto" w:fill="FFFFFF"/>
        </w:rPr>
        <w:t>доби вікінгів, розвинутий і розроблений</w:t>
      </w:r>
      <w:r w:rsidR="00196B77">
        <w:rPr>
          <w:color w:val="1D2129"/>
          <w:sz w:val="32"/>
          <w:szCs w:val="32"/>
          <w:shd w:val="clear" w:color="auto" w:fill="FFFFFF"/>
        </w:rPr>
        <w:t xml:space="preserve"> </w:t>
      </w:r>
      <w:r w:rsidR="00196B77" w:rsidRPr="00196B77">
        <w:rPr>
          <w:color w:val="1D2129"/>
          <w:sz w:val="32"/>
          <w:szCs w:val="32"/>
          <w:shd w:val="clear" w:color="auto" w:fill="FFFFFF"/>
        </w:rPr>
        <w:t>у вензель Володимира, його</w:t>
      </w:r>
      <w:r w:rsidR="00196B77">
        <w:rPr>
          <w:color w:val="1D2129"/>
          <w:sz w:val="32"/>
          <w:szCs w:val="32"/>
          <w:shd w:val="clear" w:color="auto" w:fill="FFFFFF"/>
        </w:rPr>
        <w:t xml:space="preserve"> </w:t>
      </w:r>
      <w:r w:rsidR="00196B77" w:rsidRPr="00196B77">
        <w:rPr>
          <w:color w:val="1D2129"/>
          <w:sz w:val="32"/>
          <w:szCs w:val="32"/>
          <w:shd w:val="clear" w:color="auto" w:fill="FFFFFF"/>
        </w:rPr>
        <w:t>монограму у дусі монограм Романа</w:t>
      </w:r>
      <w:r w:rsidR="00196B77">
        <w:rPr>
          <w:color w:val="1D2129"/>
          <w:sz w:val="32"/>
          <w:szCs w:val="32"/>
          <w:shd w:val="clear" w:color="auto" w:fill="FFFFFF"/>
        </w:rPr>
        <w:t xml:space="preserve"> </w:t>
      </w:r>
      <w:r w:rsidR="00196B77" w:rsidRPr="00196B77">
        <w:rPr>
          <w:color w:val="1D2129"/>
          <w:sz w:val="32"/>
          <w:szCs w:val="32"/>
          <w:shd w:val="clear" w:color="auto" w:fill="FFFFFF"/>
        </w:rPr>
        <w:t>ІІ</w:t>
      </w:r>
      <w:r w:rsidR="00196B77">
        <w:rPr>
          <w:color w:val="1D2129"/>
          <w:sz w:val="32"/>
          <w:szCs w:val="32"/>
          <w:shd w:val="clear" w:color="auto" w:fill="FFFFFF"/>
        </w:rPr>
        <w:t xml:space="preserve"> </w:t>
      </w:r>
      <w:r w:rsidR="00196B77" w:rsidRPr="00196B77">
        <w:rPr>
          <w:color w:val="1D2129"/>
          <w:sz w:val="32"/>
          <w:szCs w:val="32"/>
          <w:shd w:val="clear" w:color="auto" w:fill="FFFFFF"/>
        </w:rPr>
        <w:t>і</w:t>
      </w:r>
      <w:r w:rsidR="00196B77">
        <w:rPr>
          <w:color w:val="1D2129"/>
          <w:sz w:val="32"/>
          <w:szCs w:val="32"/>
          <w:shd w:val="clear" w:color="auto" w:fill="FFFFFF"/>
        </w:rPr>
        <w:t xml:space="preserve"> </w:t>
      </w:r>
      <w:r w:rsidR="00196B77" w:rsidRPr="00196B77">
        <w:rPr>
          <w:color w:val="1D2129"/>
          <w:sz w:val="32"/>
          <w:szCs w:val="32"/>
          <w:shd w:val="clear" w:color="auto" w:fill="FFFFFF"/>
        </w:rPr>
        <w:t>Василя ІІ... Внизу перевернута</w:t>
      </w:r>
      <w:r w:rsidR="00196B77">
        <w:rPr>
          <w:color w:val="1D2129"/>
          <w:sz w:val="32"/>
          <w:szCs w:val="32"/>
          <w:shd w:val="clear" w:color="auto" w:fill="FFFFFF"/>
        </w:rPr>
        <w:t xml:space="preserve"> </w:t>
      </w:r>
      <w:r w:rsidR="00196B77" w:rsidRPr="00196B77">
        <w:rPr>
          <w:color w:val="1D2129"/>
          <w:sz w:val="32"/>
          <w:szCs w:val="32"/>
          <w:shd w:val="clear" w:color="auto" w:fill="FFFFFF"/>
        </w:rPr>
        <w:t>дуга із перекладиною і охоплюючи</w:t>
      </w:r>
      <w:r w:rsidR="00196B77">
        <w:rPr>
          <w:color w:val="1D2129"/>
          <w:sz w:val="32"/>
          <w:szCs w:val="32"/>
          <w:shd w:val="clear" w:color="auto" w:fill="FFFFFF"/>
        </w:rPr>
        <w:t xml:space="preserve"> ї</w:t>
      </w:r>
      <w:r w:rsidR="00196B77" w:rsidRPr="00196B77">
        <w:rPr>
          <w:color w:val="1D2129"/>
          <w:sz w:val="32"/>
          <w:szCs w:val="32"/>
          <w:shd w:val="clear" w:color="auto" w:fill="FFFFFF"/>
        </w:rPr>
        <w:t>ї дуга без перехрестя у дусі літер</w:t>
      </w:r>
      <w:r w:rsidR="00196B77">
        <w:rPr>
          <w:color w:val="1D2129"/>
          <w:sz w:val="32"/>
          <w:szCs w:val="32"/>
          <w:shd w:val="clear" w:color="auto" w:fill="FFFFFF"/>
        </w:rPr>
        <w:t xml:space="preserve"> імені </w:t>
      </w:r>
      <w:r w:rsidR="00196B77" w:rsidRPr="00196B77">
        <w:rPr>
          <w:b/>
          <w:color w:val="1D2129"/>
          <w:sz w:val="32"/>
          <w:szCs w:val="32"/>
          <w:shd w:val="clear" w:color="auto" w:fill="FFFFFF"/>
        </w:rPr>
        <w:t>Карл</w:t>
      </w:r>
      <w:r w:rsidR="00196B77" w:rsidRPr="00196B77">
        <w:rPr>
          <w:color w:val="1D2129"/>
          <w:sz w:val="32"/>
          <w:szCs w:val="32"/>
          <w:shd w:val="clear" w:color="auto" w:fill="FFFFFF"/>
        </w:rPr>
        <w:t>, дегенеруючих у орнаментику,</w:t>
      </w:r>
      <w:r w:rsidR="00196B77">
        <w:rPr>
          <w:color w:val="1D2129"/>
          <w:sz w:val="32"/>
          <w:szCs w:val="32"/>
          <w:shd w:val="clear" w:color="auto" w:fill="FFFFFF"/>
        </w:rPr>
        <w:t xml:space="preserve"> </w:t>
      </w:r>
      <w:r w:rsidR="00196B77" w:rsidRPr="00196B77">
        <w:rPr>
          <w:color w:val="1D2129"/>
          <w:sz w:val="32"/>
          <w:szCs w:val="32"/>
          <w:shd w:val="clear" w:color="auto" w:fill="FFFFFF"/>
        </w:rPr>
        <w:t>точно передають літери</w:t>
      </w:r>
      <w:r w:rsidR="00196B77">
        <w:rPr>
          <w:color w:val="1D2129"/>
          <w:sz w:val="32"/>
          <w:szCs w:val="32"/>
          <w:shd w:val="clear" w:color="auto" w:fill="FFFFFF"/>
        </w:rPr>
        <w:t xml:space="preserve"> </w:t>
      </w:r>
      <w:r w:rsidR="00196B77" w:rsidRPr="00196B77">
        <w:rPr>
          <w:b/>
          <w:color w:val="1D2129"/>
          <w:sz w:val="32"/>
          <w:szCs w:val="32"/>
          <w:shd w:val="clear" w:color="auto" w:fill="FFFFFF"/>
        </w:rPr>
        <w:t>Л</w:t>
      </w:r>
      <w:r w:rsidR="00196B77">
        <w:rPr>
          <w:color w:val="1D2129"/>
          <w:sz w:val="32"/>
          <w:szCs w:val="32"/>
          <w:shd w:val="clear" w:color="auto" w:fill="FFFFFF"/>
        </w:rPr>
        <w:t xml:space="preserve"> і </w:t>
      </w:r>
      <w:r w:rsidR="00196B77" w:rsidRPr="00196B77">
        <w:rPr>
          <w:b/>
          <w:color w:val="1D2129"/>
          <w:sz w:val="32"/>
          <w:szCs w:val="32"/>
          <w:shd w:val="clear" w:color="auto" w:fill="FFFFFF"/>
        </w:rPr>
        <w:t>А</w:t>
      </w:r>
      <w:r w:rsidR="00196B77" w:rsidRPr="00196B77">
        <w:rPr>
          <w:color w:val="1D2129"/>
          <w:sz w:val="32"/>
          <w:szCs w:val="32"/>
          <w:shd w:val="clear" w:color="auto" w:fill="FFFFFF"/>
        </w:rPr>
        <w:t>. Угорі лівий листок вузла дає</w:t>
      </w:r>
      <w:r w:rsidR="00196B77">
        <w:rPr>
          <w:color w:val="1D2129"/>
          <w:sz w:val="32"/>
          <w:szCs w:val="32"/>
          <w:shd w:val="clear" w:color="auto" w:fill="FFFFFF"/>
        </w:rPr>
        <w:t xml:space="preserve"> </w:t>
      </w:r>
      <w:r w:rsidR="00196B77" w:rsidRPr="00196B77">
        <w:rPr>
          <w:b/>
          <w:color w:val="1D2129"/>
          <w:sz w:val="32"/>
          <w:szCs w:val="32"/>
          <w:shd w:val="clear" w:color="auto" w:fill="FFFFFF"/>
        </w:rPr>
        <w:t>В</w:t>
      </w:r>
      <w:r w:rsidR="00196B77" w:rsidRPr="00196B77">
        <w:rPr>
          <w:color w:val="1D2129"/>
          <w:sz w:val="32"/>
          <w:szCs w:val="32"/>
          <w:shd w:val="clear" w:color="auto" w:fill="FFFFFF"/>
        </w:rPr>
        <w:t xml:space="preserve">, а правий </w:t>
      </w:r>
      <w:r w:rsidR="00196B77">
        <w:rPr>
          <w:color w:val="1D2129"/>
          <w:sz w:val="32"/>
          <w:szCs w:val="32"/>
          <w:shd w:val="clear" w:color="auto" w:fill="FFFFFF"/>
        </w:rPr>
        <w:t>–</w:t>
      </w:r>
      <w:r w:rsidR="00196B77" w:rsidRPr="00196B77">
        <w:rPr>
          <w:color w:val="1D2129"/>
          <w:sz w:val="32"/>
          <w:szCs w:val="32"/>
          <w:shd w:val="clear" w:color="auto" w:fill="FFFFFF"/>
        </w:rPr>
        <w:t xml:space="preserve"> </w:t>
      </w:r>
      <w:r w:rsidR="00196B77" w:rsidRPr="00196B77">
        <w:rPr>
          <w:b/>
          <w:color w:val="1D2129"/>
          <w:sz w:val="32"/>
          <w:szCs w:val="32"/>
          <w:shd w:val="clear" w:color="auto" w:fill="FFFFFF"/>
        </w:rPr>
        <w:t>Д</w:t>
      </w:r>
      <w:r w:rsidR="00196B77" w:rsidRPr="00196B77">
        <w:rPr>
          <w:color w:val="1D2129"/>
          <w:sz w:val="32"/>
          <w:szCs w:val="32"/>
          <w:shd w:val="clear" w:color="auto" w:fill="FFFFFF"/>
        </w:rPr>
        <w:t>. Якщо повернути</w:t>
      </w:r>
      <w:r w:rsidR="004976A5">
        <w:rPr>
          <w:color w:val="1D2129"/>
          <w:sz w:val="32"/>
          <w:szCs w:val="32"/>
          <w:shd w:val="clear" w:color="auto" w:fill="FFFFFF"/>
        </w:rPr>
        <w:t xml:space="preserve"> </w:t>
      </w:r>
      <w:r w:rsidR="004976A5" w:rsidRPr="004976A5">
        <w:rPr>
          <w:color w:val="1D2129"/>
          <w:sz w:val="32"/>
          <w:szCs w:val="32"/>
          <w:shd w:val="clear" w:color="auto" w:fill="FFFFFF"/>
        </w:rPr>
        <w:t>знак верхом униз, то вся середина</w:t>
      </w:r>
      <w:r w:rsidR="004976A5">
        <w:rPr>
          <w:color w:val="1D2129"/>
          <w:sz w:val="32"/>
          <w:szCs w:val="32"/>
          <w:shd w:val="clear" w:color="auto" w:fill="FFFFFF"/>
        </w:rPr>
        <w:t xml:space="preserve"> </w:t>
      </w:r>
      <w:r w:rsidR="004976A5" w:rsidRPr="004976A5">
        <w:rPr>
          <w:color w:val="1D2129"/>
          <w:sz w:val="32"/>
          <w:szCs w:val="32"/>
          <w:shd w:val="clear" w:color="auto" w:fill="FFFFFF"/>
        </w:rPr>
        <w:t xml:space="preserve">дає ясне </w:t>
      </w:r>
      <w:r w:rsidR="004976A5" w:rsidRPr="004976A5">
        <w:rPr>
          <w:b/>
          <w:color w:val="1D2129"/>
          <w:sz w:val="32"/>
          <w:szCs w:val="32"/>
          <w:shd w:val="clear" w:color="auto" w:fill="FFFFFF"/>
        </w:rPr>
        <w:t>М</w:t>
      </w:r>
      <w:r w:rsidR="004976A5" w:rsidRPr="004976A5">
        <w:rPr>
          <w:color w:val="1D2129"/>
          <w:sz w:val="32"/>
          <w:szCs w:val="32"/>
          <w:shd w:val="clear" w:color="auto" w:fill="FFFFFF"/>
        </w:rPr>
        <w:t>, а стрижень із кулькою</w:t>
      </w:r>
      <w:r w:rsidR="004976A5">
        <w:rPr>
          <w:color w:val="1D2129"/>
          <w:sz w:val="32"/>
          <w:szCs w:val="32"/>
          <w:shd w:val="clear" w:color="auto" w:fill="FFFFFF"/>
        </w:rPr>
        <w:t xml:space="preserve"> </w:t>
      </w:r>
      <w:r w:rsidR="004976A5" w:rsidRPr="004976A5">
        <w:rPr>
          <w:color w:val="1D2129"/>
          <w:sz w:val="32"/>
          <w:szCs w:val="32"/>
          <w:shd w:val="clear" w:color="auto" w:fill="FFFFFF"/>
        </w:rPr>
        <w:t xml:space="preserve">може читатися, як два </w:t>
      </w:r>
      <w:r w:rsidR="004976A5" w:rsidRPr="004976A5">
        <w:rPr>
          <w:b/>
          <w:color w:val="1D2129"/>
          <w:sz w:val="32"/>
          <w:szCs w:val="32"/>
          <w:shd w:val="clear" w:color="auto" w:fill="FFFFFF"/>
        </w:rPr>
        <w:t>І</w:t>
      </w:r>
      <w:r w:rsidR="004976A5" w:rsidRPr="004976A5">
        <w:rPr>
          <w:color w:val="1D2129"/>
          <w:sz w:val="32"/>
          <w:szCs w:val="32"/>
          <w:shd w:val="clear" w:color="auto" w:fill="FFFFFF"/>
        </w:rPr>
        <w:t xml:space="preserve"> десяткових,</w:t>
      </w:r>
      <w:r w:rsidR="004976A5">
        <w:rPr>
          <w:color w:val="1D2129"/>
          <w:sz w:val="32"/>
          <w:szCs w:val="32"/>
          <w:shd w:val="clear" w:color="auto" w:fill="FFFFFF"/>
        </w:rPr>
        <w:t xml:space="preserve"> </w:t>
      </w:r>
      <w:r w:rsidR="004976A5" w:rsidRPr="004976A5">
        <w:rPr>
          <w:color w:val="1D2129"/>
          <w:sz w:val="32"/>
          <w:szCs w:val="32"/>
          <w:shd w:val="clear" w:color="auto" w:fill="FFFFFF"/>
        </w:rPr>
        <w:t>у завитках не важко знайти і</w:t>
      </w:r>
      <w:r w:rsidR="004976A5">
        <w:rPr>
          <w:color w:val="1D2129"/>
          <w:sz w:val="32"/>
          <w:szCs w:val="32"/>
          <w:shd w:val="clear" w:color="auto" w:fill="FFFFFF"/>
        </w:rPr>
        <w:t xml:space="preserve"> </w:t>
      </w:r>
      <w:r w:rsidR="004976A5" w:rsidRPr="004976A5">
        <w:rPr>
          <w:b/>
          <w:color w:val="1D2129"/>
          <w:sz w:val="32"/>
          <w:szCs w:val="32"/>
          <w:shd w:val="clear" w:color="auto" w:fill="FFFFFF"/>
        </w:rPr>
        <w:t>Р</w:t>
      </w:r>
      <w:r w:rsidR="004976A5">
        <w:rPr>
          <w:color w:val="1D2129"/>
          <w:sz w:val="32"/>
          <w:szCs w:val="32"/>
          <w:shd w:val="clear" w:color="auto" w:fill="FFFFFF"/>
        </w:rPr>
        <w:t>"</w:t>
      </w:r>
      <w:r w:rsidR="004976A5" w:rsidRPr="004976A5">
        <w:rPr>
          <w:color w:val="1D2129"/>
          <w:sz w:val="32"/>
          <w:szCs w:val="32"/>
          <w:shd w:val="clear" w:color="auto" w:fill="FFFFFF"/>
        </w:rPr>
        <w:t>.</w:t>
      </w:r>
      <w:r w:rsidR="004976A5">
        <w:rPr>
          <w:color w:val="1D2129"/>
          <w:sz w:val="32"/>
          <w:szCs w:val="32"/>
          <w:shd w:val="clear" w:color="auto" w:fill="FFFFFF"/>
        </w:rPr>
        <w:t xml:space="preserve"> </w:t>
      </w:r>
      <w:r w:rsidR="004976A5" w:rsidRPr="00A335A2">
        <w:rPr>
          <w:b/>
          <w:color w:val="1D2129"/>
          <w:sz w:val="32"/>
          <w:szCs w:val="32"/>
          <w:shd w:val="clear" w:color="auto" w:fill="FFFFFF"/>
        </w:rPr>
        <w:t xml:space="preserve">[див. Бєлов 2008, </w:t>
      </w:r>
      <w:r w:rsidR="004976A5">
        <w:rPr>
          <w:b/>
          <w:color w:val="1D2129"/>
          <w:sz w:val="32"/>
          <w:szCs w:val="32"/>
          <w:shd w:val="clear" w:color="auto" w:fill="FFFFFF"/>
        </w:rPr>
        <w:t>32</w:t>
      </w:r>
      <w:r w:rsidR="004976A5" w:rsidRPr="00A335A2">
        <w:rPr>
          <w:b/>
          <w:color w:val="1D2129"/>
          <w:sz w:val="32"/>
          <w:szCs w:val="32"/>
          <w:shd w:val="clear" w:color="auto" w:fill="FFFFFF"/>
        </w:rPr>
        <w:t>]</w:t>
      </w:r>
      <w:r w:rsidR="004976A5">
        <w:rPr>
          <w:color w:val="1D2129"/>
          <w:sz w:val="32"/>
          <w:szCs w:val="32"/>
          <w:shd w:val="clear" w:color="auto" w:fill="FFFFFF"/>
        </w:rPr>
        <w:t>.</w:t>
      </w:r>
    </w:p>
    <w:p w14:paraId="0FE4F317" w14:textId="500F2E67" w:rsidR="00A32D4C" w:rsidRPr="00672288" w:rsidRDefault="00DA379F" w:rsidP="004976A5">
      <w:pPr>
        <w:ind w:firstLine="284"/>
        <w:jc w:val="both"/>
        <w:rPr>
          <w:color w:val="1D2129"/>
          <w:sz w:val="32"/>
          <w:szCs w:val="32"/>
          <w:shd w:val="clear" w:color="auto" w:fill="FFFFFF"/>
        </w:rPr>
      </w:pPr>
      <w:r>
        <w:rPr>
          <w:color w:val="1D2129"/>
          <w:sz w:val="32"/>
          <w:szCs w:val="32"/>
          <w:shd w:val="clear" w:color="auto" w:fill="FFFFFF"/>
        </w:rPr>
        <w:t>Ще одна версія: в</w:t>
      </w:r>
      <w:r w:rsidR="00A32D4C">
        <w:rPr>
          <w:color w:val="1D2129"/>
          <w:sz w:val="32"/>
          <w:szCs w:val="32"/>
          <w:shd w:val="clear" w:color="auto" w:fill="FFFFFF"/>
        </w:rPr>
        <w:t xml:space="preserve"> тризубах зображених на монетах О.</w:t>
      </w:r>
      <w:r w:rsidR="00920A64">
        <w:rPr>
          <w:color w:val="1D2129"/>
          <w:sz w:val="32"/>
          <w:szCs w:val="32"/>
          <w:shd w:val="clear" w:color="auto" w:fill="FFFFFF"/>
        </w:rPr>
        <w:t> </w:t>
      </w:r>
      <w:r w:rsidR="00A32D4C">
        <w:rPr>
          <w:color w:val="1D2129"/>
          <w:sz w:val="32"/>
          <w:szCs w:val="32"/>
          <w:shd w:val="clear" w:color="auto" w:fill="FFFFFF"/>
        </w:rPr>
        <w:t>Пастернак побачив закодовані у складні монограми написи "Вл</w:t>
      </w:r>
      <w:r w:rsidR="00186F5A">
        <w:rPr>
          <w:color w:val="1D2129"/>
          <w:sz w:val="32"/>
          <w:szCs w:val="32"/>
          <w:shd w:val="clear" w:color="auto" w:fill="FFFFFF"/>
        </w:rPr>
        <w:t>а</w:t>
      </w:r>
      <w:r w:rsidR="00A32D4C">
        <w:rPr>
          <w:color w:val="1D2129"/>
          <w:sz w:val="32"/>
          <w:szCs w:val="32"/>
          <w:shd w:val="clear" w:color="auto" w:fill="FFFFFF"/>
        </w:rPr>
        <w:t>димир</w:t>
      </w:r>
      <w:r w:rsidR="00186F5A">
        <w:rPr>
          <w:color w:val="1D2129"/>
          <w:sz w:val="32"/>
          <w:szCs w:val="32"/>
          <w:shd w:val="clear" w:color="auto" w:fill="FFFFFF"/>
          <w:lang w:val="ru-RU"/>
        </w:rPr>
        <w:t>ъ</w:t>
      </w:r>
      <w:r w:rsidR="00A32D4C">
        <w:rPr>
          <w:color w:val="1D2129"/>
          <w:sz w:val="32"/>
          <w:szCs w:val="32"/>
          <w:shd w:val="clear" w:color="auto" w:fill="FFFFFF"/>
        </w:rPr>
        <w:t xml:space="preserve"> на стол</w:t>
      </w:r>
      <w:r w:rsidR="003B60E4" w:rsidRPr="003B60E4">
        <w:rPr>
          <w:color w:val="1D2129"/>
          <w:sz w:val="32"/>
          <w:szCs w:val="32"/>
          <w:shd w:val="clear" w:color="auto" w:fill="FFFFFF"/>
        </w:rPr>
        <w:t>ѣ</w:t>
      </w:r>
      <w:r w:rsidR="00A32D4C">
        <w:rPr>
          <w:color w:val="1D2129"/>
          <w:sz w:val="32"/>
          <w:szCs w:val="32"/>
          <w:shd w:val="clear" w:color="auto" w:fill="FFFFFF"/>
        </w:rPr>
        <w:t xml:space="preserve"> </w:t>
      </w:r>
      <w:r>
        <w:rPr>
          <w:color w:val="1D2129"/>
          <w:sz w:val="32"/>
          <w:szCs w:val="32"/>
          <w:shd w:val="clear" w:color="auto" w:fill="FFFFFF"/>
        </w:rPr>
        <w:t xml:space="preserve">а се его сребро". </w:t>
      </w:r>
      <w:r w:rsidRPr="00A335A2">
        <w:rPr>
          <w:b/>
          <w:color w:val="1D2129"/>
          <w:sz w:val="32"/>
          <w:szCs w:val="32"/>
          <w:shd w:val="clear" w:color="auto" w:fill="FFFFFF"/>
        </w:rPr>
        <w:t xml:space="preserve">[див. </w:t>
      </w:r>
      <w:r w:rsidR="007E4B8A">
        <w:rPr>
          <w:b/>
          <w:color w:val="1D2129"/>
          <w:sz w:val="32"/>
          <w:szCs w:val="32"/>
          <w:shd w:val="clear" w:color="auto" w:fill="FFFFFF"/>
        </w:rPr>
        <w:t>Пастернак 1991</w:t>
      </w:r>
      <w:r w:rsidRPr="00A335A2">
        <w:rPr>
          <w:b/>
          <w:color w:val="1D2129"/>
          <w:sz w:val="32"/>
          <w:szCs w:val="32"/>
          <w:shd w:val="clear" w:color="auto" w:fill="FFFFFF"/>
        </w:rPr>
        <w:t xml:space="preserve">, </w:t>
      </w:r>
      <w:r w:rsidR="007E4B8A">
        <w:rPr>
          <w:b/>
          <w:color w:val="1D2129"/>
          <w:sz w:val="32"/>
          <w:szCs w:val="32"/>
          <w:shd w:val="clear" w:color="auto" w:fill="FFFFFF"/>
        </w:rPr>
        <w:t>26-32</w:t>
      </w:r>
      <w:r w:rsidRPr="00A335A2">
        <w:rPr>
          <w:b/>
          <w:color w:val="1D2129"/>
          <w:sz w:val="32"/>
          <w:szCs w:val="32"/>
          <w:shd w:val="clear" w:color="auto" w:fill="FFFFFF"/>
        </w:rPr>
        <w:t>]</w:t>
      </w:r>
      <w:r>
        <w:rPr>
          <w:color w:val="1D2129"/>
          <w:sz w:val="32"/>
          <w:szCs w:val="32"/>
          <w:shd w:val="clear" w:color="auto" w:fill="FFFFFF"/>
        </w:rPr>
        <w:t>.</w:t>
      </w:r>
    </w:p>
    <w:p w14:paraId="5D4E821C" w14:textId="2D080F4B" w:rsidR="003E38B2" w:rsidRDefault="009C5011" w:rsidP="00EA4221">
      <w:pPr>
        <w:ind w:firstLine="284"/>
        <w:jc w:val="both"/>
        <w:rPr>
          <w:color w:val="1D2129"/>
          <w:sz w:val="32"/>
          <w:szCs w:val="32"/>
          <w:shd w:val="clear" w:color="auto" w:fill="FFFFFF"/>
        </w:rPr>
      </w:pPr>
      <w:r>
        <w:rPr>
          <w:color w:val="1D2129"/>
          <w:sz w:val="32"/>
          <w:szCs w:val="32"/>
          <w:shd w:val="clear" w:color="auto" w:fill="FFFFFF"/>
        </w:rPr>
        <w:t>З приводу</w:t>
      </w:r>
      <w:r w:rsidR="00C827FF">
        <w:rPr>
          <w:color w:val="1D2129"/>
          <w:sz w:val="32"/>
          <w:szCs w:val="32"/>
          <w:shd w:val="clear" w:color="auto" w:fill="FFFFFF"/>
        </w:rPr>
        <w:t xml:space="preserve"> монограми</w:t>
      </w:r>
      <w:r>
        <w:rPr>
          <w:color w:val="1D2129"/>
          <w:sz w:val="32"/>
          <w:szCs w:val="32"/>
          <w:shd w:val="clear" w:color="auto" w:fill="FFFFFF"/>
        </w:rPr>
        <w:t xml:space="preserve"> була критика. Ми теж не </w:t>
      </w:r>
      <w:r w:rsidR="00F96B37">
        <w:rPr>
          <w:color w:val="1D2129"/>
          <w:sz w:val="32"/>
          <w:szCs w:val="32"/>
          <w:shd w:val="clear" w:color="auto" w:fill="FFFFFF"/>
        </w:rPr>
        <w:t>згідні</w:t>
      </w:r>
      <w:r>
        <w:rPr>
          <w:color w:val="1D2129"/>
          <w:sz w:val="32"/>
          <w:szCs w:val="32"/>
          <w:shd w:val="clear" w:color="auto" w:fill="FFFFFF"/>
        </w:rPr>
        <w:t xml:space="preserve">, що в Триглав вкладали </w:t>
      </w:r>
      <w:r w:rsidR="008515F8">
        <w:rPr>
          <w:color w:val="1D2129"/>
          <w:sz w:val="32"/>
          <w:szCs w:val="32"/>
          <w:shd w:val="clear" w:color="auto" w:fill="FFFFFF"/>
        </w:rPr>
        <w:t xml:space="preserve">вже готові </w:t>
      </w:r>
      <w:r>
        <w:rPr>
          <w:color w:val="1D2129"/>
          <w:sz w:val="32"/>
          <w:szCs w:val="32"/>
          <w:shd w:val="clear" w:color="auto" w:fill="FFFFFF"/>
        </w:rPr>
        <w:t xml:space="preserve">літери. Швидше навпаки </w:t>
      </w:r>
      <w:r w:rsidR="008515F8">
        <w:rPr>
          <w:color w:val="1D2129"/>
          <w:sz w:val="32"/>
          <w:szCs w:val="32"/>
          <w:shd w:val="clear" w:color="auto" w:fill="FFFFFF"/>
        </w:rPr>
        <w:t>і</w:t>
      </w:r>
      <w:r>
        <w:rPr>
          <w:color w:val="1D2129"/>
          <w:sz w:val="32"/>
          <w:szCs w:val="32"/>
          <w:shd w:val="clear" w:color="auto" w:fill="FFFFFF"/>
        </w:rPr>
        <w:t xml:space="preserve">з символу </w:t>
      </w:r>
      <w:r w:rsidR="00F96B37">
        <w:rPr>
          <w:color w:val="1D2129"/>
          <w:sz w:val="32"/>
          <w:szCs w:val="32"/>
          <w:shd w:val="clear" w:color="auto" w:fill="FFFFFF"/>
        </w:rPr>
        <w:t>та</w:t>
      </w:r>
      <w:r>
        <w:rPr>
          <w:color w:val="1D2129"/>
          <w:sz w:val="32"/>
          <w:szCs w:val="32"/>
          <w:shd w:val="clear" w:color="auto" w:fill="FFFFFF"/>
        </w:rPr>
        <w:t xml:space="preserve"> його частин виникли літери, що позначали</w:t>
      </w:r>
      <w:r w:rsidR="008515F8">
        <w:rPr>
          <w:color w:val="1D2129"/>
          <w:sz w:val="32"/>
          <w:szCs w:val="32"/>
          <w:shd w:val="clear" w:color="auto" w:fill="FFFFFF"/>
        </w:rPr>
        <w:t xml:space="preserve"> якесь слово із священним змістом. Початковий звук цього слова перейшов у літеру.</w:t>
      </w:r>
      <w:r w:rsidR="00B90B09">
        <w:rPr>
          <w:color w:val="1D2129"/>
          <w:sz w:val="32"/>
          <w:szCs w:val="32"/>
          <w:shd w:val="clear" w:color="auto" w:fill="FFFFFF"/>
        </w:rPr>
        <w:t xml:space="preserve"> Спробуємо як версію знайти ще кілька алфавітних символів</w:t>
      </w:r>
      <w:r w:rsidR="00515A30">
        <w:rPr>
          <w:color w:val="1D2129"/>
          <w:sz w:val="32"/>
          <w:szCs w:val="32"/>
          <w:shd w:val="clear" w:color="auto" w:fill="FFFFFF"/>
        </w:rPr>
        <w:t>, хоча деякі вже розглядалися дослідниками</w:t>
      </w:r>
      <w:r w:rsidR="00B90B09">
        <w:rPr>
          <w:color w:val="1D2129"/>
          <w:sz w:val="32"/>
          <w:szCs w:val="32"/>
          <w:shd w:val="clear" w:color="auto" w:fill="FFFFFF"/>
        </w:rPr>
        <w:t>.</w:t>
      </w:r>
    </w:p>
    <w:p w14:paraId="293F8A63" w14:textId="77777777" w:rsidR="00F00DA7" w:rsidRPr="00F00DA7" w:rsidRDefault="00F00DA7" w:rsidP="00EA4221">
      <w:pPr>
        <w:ind w:firstLine="284"/>
        <w:jc w:val="both"/>
        <w:rPr>
          <w:color w:val="1D2129"/>
          <w:sz w:val="16"/>
          <w:szCs w:val="16"/>
          <w:shd w:val="clear" w:color="auto" w:fill="FFFFFF"/>
        </w:rPr>
      </w:pPr>
    </w:p>
    <w:p w14:paraId="26F2930A" w14:textId="77777777" w:rsidR="00F00DA7" w:rsidRDefault="00B371B0" w:rsidP="00F00DA7">
      <w:pPr>
        <w:ind w:firstLine="284"/>
        <w:jc w:val="center"/>
        <w:rPr>
          <w:color w:val="1D2129"/>
          <w:sz w:val="32"/>
          <w:szCs w:val="32"/>
          <w:shd w:val="clear" w:color="auto" w:fill="FFFFFF"/>
        </w:rPr>
      </w:pPr>
      <w:r>
        <w:rPr>
          <w:noProof/>
          <w:color w:val="1D2129"/>
          <w:sz w:val="32"/>
          <w:szCs w:val="32"/>
          <w:shd w:val="clear" w:color="auto" w:fill="FFFFFF"/>
        </w:rPr>
        <w:drawing>
          <wp:inline distT="0" distB="0" distL="0" distR="0" wp14:anchorId="051179DF" wp14:editId="4A450CBE">
            <wp:extent cx="4149635" cy="9077325"/>
            <wp:effectExtent l="0" t="0" r="3810" b="0"/>
            <wp:docPr id="40" name="Рисунок 40" descr="D:\РПК\Книжки\Символи\Триглав\Володимир на стол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ПК\Книжки\Символи\Триглав\Володимир на столє.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167212" cy="9115775"/>
                    </a:xfrm>
                    <a:prstGeom prst="rect">
                      <a:avLst/>
                    </a:prstGeom>
                    <a:noFill/>
                    <a:ln>
                      <a:noFill/>
                    </a:ln>
                  </pic:spPr>
                </pic:pic>
              </a:graphicData>
            </a:graphic>
          </wp:inline>
        </w:drawing>
      </w:r>
    </w:p>
    <w:p w14:paraId="27E25453" w14:textId="45462502" w:rsidR="0069402C" w:rsidRPr="00FE04F1" w:rsidRDefault="00F750DC" w:rsidP="00EA4221">
      <w:pPr>
        <w:ind w:firstLine="284"/>
        <w:jc w:val="both"/>
        <w:rPr>
          <w:color w:val="1D2129"/>
          <w:sz w:val="32"/>
          <w:szCs w:val="32"/>
          <w:shd w:val="clear" w:color="auto" w:fill="FFFFFF"/>
        </w:rPr>
      </w:pPr>
      <w:r>
        <w:rPr>
          <w:color w:val="1D2129"/>
          <w:sz w:val="32"/>
          <w:szCs w:val="32"/>
          <w:shd w:val="clear" w:color="auto" w:fill="FFFFFF"/>
        </w:rPr>
        <w:lastRenderedPageBreak/>
        <w:t xml:space="preserve">Сам Триглав близький до літер </w:t>
      </w:r>
      <w:r w:rsidRPr="000E5299">
        <w:rPr>
          <w:b/>
          <w:color w:val="1D2129"/>
          <w:sz w:val="32"/>
          <w:szCs w:val="32"/>
          <w:shd w:val="clear" w:color="auto" w:fill="FFFFFF"/>
        </w:rPr>
        <w:t>Щ</w:t>
      </w:r>
      <w:r>
        <w:rPr>
          <w:color w:val="1D2129"/>
          <w:sz w:val="32"/>
          <w:szCs w:val="32"/>
          <w:shd w:val="clear" w:color="auto" w:fill="FFFFFF"/>
        </w:rPr>
        <w:t xml:space="preserve"> (раніше хвостик був посередині) та </w:t>
      </w:r>
      <w:r w:rsidRPr="000E5299">
        <w:rPr>
          <w:b/>
          <w:color w:val="1D2129"/>
          <w:sz w:val="32"/>
          <w:szCs w:val="32"/>
          <w:shd w:val="clear" w:color="auto" w:fill="FFFFFF"/>
        </w:rPr>
        <w:t>Ш</w:t>
      </w:r>
      <w:r>
        <w:rPr>
          <w:color w:val="1D2129"/>
          <w:sz w:val="32"/>
          <w:szCs w:val="32"/>
          <w:shd w:val="clear" w:color="auto" w:fill="FFFFFF"/>
        </w:rPr>
        <w:t xml:space="preserve">. Так як в слов'янських народів пишуться слова по різному, не будемо стверджувати, що вони є початковими літерами якихось </w:t>
      </w:r>
      <w:r w:rsidR="00EB4A2A">
        <w:rPr>
          <w:color w:val="1D2129"/>
          <w:sz w:val="32"/>
          <w:szCs w:val="32"/>
          <w:shd w:val="clear" w:color="auto" w:fill="FFFFFF"/>
        </w:rPr>
        <w:t xml:space="preserve">загальних первісних </w:t>
      </w:r>
      <w:r>
        <w:rPr>
          <w:color w:val="1D2129"/>
          <w:sz w:val="32"/>
          <w:szCs w:val="32"/>
          <w:shd w:val="clear" w:color="auto" w:fill="FFFFFF"/>
        </w:rPr>
        <w:t xml:space="preserve">слів. Але як сучасну версію можемо вважати, що </w:t>
      </w:r>
      <w:r w:rsidRPr="000E5299">
        <w:rPr>
          <w:b/>
          <w:color w:val="1D2129"/>
          <w:sz w:val="32"/>
          <w:szCs w:val="32"/>
          <w:shd w:val="clear" w:color="auto" w:fill="FFFFFF"/>
        </w:rPr>
        <w:t>Щ</w:t>
      </w:r>
      <w:r>
        <w:rPr>
          <w:color w:val="1D2129"/>
          <w:sz w:val="32"/>
          <w:szCs w:val="32"/>
          <w:shd w:val="clear" w:color="auto" w:fill="FFFFFF"/>
        </w:rPr>
        <w:t xml:space="preserve"> це є "щастя", як ознака родини – чоловік, жінка дитина. Літер</w:t>
      </w:r>
      <w:r w:rsidR="00B835CC">
        <w:rPr>
          <w:color w:val="1D2129"/>
          <w:sz w:val="32"/>
          <w:szCs w:val="32"/>
          <w:shd w:val="clear" w:color="auto" w:fill="FFFFFF"/>
        </w:rPr>
        <w:t>и</w:t>
      </w:r>
      <w:r>
        <w:rPr>
          <w:color w:val="1D2129"/>
          <w:sz w:val="32"/>
          <w:szCs w:val="32"/>
          <w:shd w:val="clear" w:color="auto" w:fill="FFFFFF"/>
        </w:rPr>
        <w:t xml:space="preserve"> </w:t>
      </w:r>
      <w:r w:rsidRPr="000E5299">
        <w:rPr>
          <w:b/>
          <w:color w:val="1D2129"/>
          <w:sz w:val="32"/>
          <w:szCs w:val="32"/>
          <w:shd w:val="clear" w:color="auto" w:fill="FFFFFF"/>
        </w:rPr>
        <w:t>Ч</w:t>
      </w:r>
      <w:r w:rsidR="00B835CC">
        <w:rPr>
          <w:color w:val="1D2129"/>
          <w:sz w:val="32"/>
          <w:szCs w:val="32"/>
          <w:shd w:val="clear" w:color="auto" w:fill="FFFFFF"/>
        </w:rPr>
        <w:t xml:space="preserve"> </w:t>
      </w:r>
      <w:r>
        <w:rPr>
          <w:color w:val="1D2129"/>
          <w:sz w:val="32"/>
          <w:szCs w:val="32"/>
          <w:shd w:val="clear" w:color="auto" w:fill="FFFFFF"/>
        </w:rPr>
        <w:t>(хвостик посередині)</w:t>
      </w:r>
      <w:r w:rsidR="00310FBF">
        <w:rPr>
          <w:color w:val="1D2129"/>
          <w:sz w:val="32"/>
          <w:szCs w:val="32"/>
          <w:shd w:val="clear" w:color="auto" w:fill="FFFFFF"/>
        </w:rPr>
        <w:t xml:space="preserve"> </w:t>
      </w:r>
      <w:r w:rsidR="00B835CC">
        <w:rPr>
          <w:color w:val="1D2129"/>
          <w:sz w:val="32"/>
          <w:szCs w:val="32"/>
          <w:shd w:val="clear" w:color="auto" w:fill="FFFFFF"/>
        </w:rPr>
        <w:t xml:space="preserve">і близька до неї </w:t>
      </w:r>
      <w:r w:rsidR="00B835CC" w:rsidRPr="00B835CC">
        <w:rPr>
          <w:b/>
          <w:color w:val="1D2129"/>
          <w:sz w:val="32"/>
          <w:szCs w:val="32"/>
          <w:shd w:val="clear" w:color="auto" w:fill="FFFFFF"/>
        </w:rPr>
        <w:t>Ц</w:t>
      </w:r>
      <w:r w:rsidR="00B835CC">
        <w:rPr>
          <w:color w:val="1D2129"/>
          <w:sz w:val="32"/>
          <w:szCs w:val="32"/>
          <w:shd w:val="clear" w:color="auto" w:fill="FFFFFF"/>
        </w:rPr>
        <w:t xml:space="preserve"> </w:t>
      </w:r>
      <w:r w:rsidR="00310FBF">
        <w:rPr>
          <w:color w:val="1D2129"/>
          <w:sz w:val="32"/>
          <w:szCs w:val="32"/>
          <w:shd w:val="clear" w:color="auto" w:fill="FFFFFF"/>
        </w:rPr>
        <w:t>– це двозуб,</w:t>
      </w:r>
      <w:r w:rsidR="0069402C">
        <w:rPr>
          <w:color w:val="1D2129"/>
          <w:sz w:val="32"/>
          <w:szCs w:val="32"/>
          <w:shd w:val="clear" w:color="auto" w:fill="FFFFFF"/>
        </w:rPr>
        <w:t xml:space="preserve"> символізує "чашу". Також Триглав нагадує грецька літера "псі" </w:t>
      </w:r>
      <w:r w:rsidR="00B835CC">
        <w:rPr>
          <w:color w:val="1D2129"/>
          <w:sz w:val="32"/>
          <w:szCs w:val="32"/>
          <w:shd w:val="clear" w:color="auto" w:fill="FFFFFF"/>
        </w:rPr>
        <w:t>–</w:t>
      </w:r>
      <w:r w:rsidR="0069402C">
        <w:rPr>
          <w:color w:val="1D2129"/>
          <w:sz w:val="32"/>
          <w:szCs w:val="32"/>
          <w:shd w:val="clear" w:color="auto" w:fill="FFFFFF"/>
        </w:rPr>
        <w:t xml:space="preserve"> </w:t>
      </w:r>
      <w:r w:rsidR="00B835CC" w:rsidRPr="00B835CC">
        <w:rPr>
          <w:b/>
          <w:color w:val="1D2129"/>
          <w:sz w:val="32"/>
          <w:szCs w:val="32"/>
          <w:shd w:val="clear" w:color="auto" w:fill="FFFFFF"/>
        </w:rPr>
        <w:t>Ψ</w:t>
      </w:r>
      <w:r w:rsidR="008E04DD" w:rsidRPr="008E04DD">
        <w:rPr>
          <w:color w:val="1D2129"/>
          <w:sz w:val="32"/>
          <w:szCs w:val="32"/>
          <w:shd w:val="clear" w:color="auto" w:fill="FFFFFF"/>
        </w:rPr>
        <w:t xml:space="preserve"> </w:t>
      </w:r>
      <w:r w:rsidR="008E04DD" w:rsidRPr="008E04DD">
        <w:rPr>
          <w:b/>
          <w:color w:val="1D2129"/>
          <w:sz w:val="32"/>
          <w:szCs w:val="32"/>
          <w:shd w:val="clear" w:color="auto" w:fill="FFFFFF"/>
        </w:rPr>
        <w:t>ψ</w:t>
      </w:r>
      <w:r w:rsidR="00B835CC">
        <w:rPr>
          <w:color w:val="1D2129"/>
          <w:sz w:val="32"/>
          <w:szCs w:val="32"/>
          <w:shd w:val="clear" w:color="auto" w:fill="FFFFFF"/>
        </w:rPr>
        <w:t>, що перейшла в старослов'янську абетку.</w:t>
      </w:r>
      <w:r w:rsidR="008E04DD">
        <w:rPr>
          <w:color w:val="1D2129"/>
          <w:sz w:val="32"/>
          <w:szCs w:val="32"/>
          <w:shd w:val="clear" w:color="auto" w:fill="FFFFFF"/>
        </w:rPr>
        <w:t xml:space="preserve"> Як перевернутий Триглав мають великий і малий "юс" – </w:t>
      </w:r>
      <w:r w:rsidR="00FE04F1" w:rsidRPr="00FE04F1">
        <w:rPr>
          <w:b/>
          <w:color w:val="1D2129"/>
          <w:sz w:val="32"/>
          <w:szCs w:val="32"/>
          <w:shd w:val="clear" w:color="auto" w:fill="FFFFFF"/>
        </w:rPr>
        <w:t>Ѫ</w:t>
      </w:r>
      <w:r w:rsidR="00FE04F1" w:rsidRPr="00FE04F1">
        <w:rPr>
          <w:color w:val="1D2129"/>
          <w:sz w:val="32"/>
          <w:szCs w:val="32"/>
          <w:shd w:val="clear" w:color="auto" w:fill="FFFFFF"/>
        </w:rPr>
        <w:t xml:space="preserve"> </w:t>
      </w:r>
      <w:r w:rsidR="00FE04F1" w:rsidRPr="00FE04F1">
        <w:rPr>
          <w:b/>
          <w:color w:val="1D2129"/>
          <w:sz w:val="32"/>
          <w:szCs w:val="32"/>
          <w:shd w:val="clear" w:color="auto" w:fill="FFFFFF"/>
        </w:rPr>
        <w:t>ѧ</w:t>
      </w:r>
      <w:r w:rsidR="00FE04F1">
        <w:rPr>
          <w:color w:val="1D2129"/>
          <w:sz w:val="32"/>
          <w:szCs w:val="32"/>
          <w:shd w:val="clear" w:color="auto" w:fill="FFFFFF"/>
        </w:rPr>
        <w:t xml:space="preserve">. А наша літера </w:t>
      </w:r>
      <w:r w:rsidR="00FE04F1" w:rsidRPr="00FE04F1">
        <w:rPr>
          <w:b/>
          <w:color w:val="1D2129"/>
          <w:sz w:val="32"/>
          <w:szCs w:val="32"/>
          <w:shd w:val="clear" w:color="auto" w:fill="FFFFFF"/>
        </w:rPr>
        <w:t>Ж</w:t>
      </w:r>
      <w:r w:rsidR="00FE04F1">
        <w:rPr>
          <w:color w:val="1D2129"/>
          <w:sz w:val="32"/>
          <w:szCs w:val="32"/>
          <w:shd w:val="clear" w:color="auto" w:fill="FFFFFF"/>
        </w:rPr>
        <w:t xml:space="preserve"> має тризуби в різних напрямах.</w:t>
      </w:r>
    </w:p>
    <w:p w14:paraId="30C9BA10" w14:textId="77777777" w:rsidR="00F750DC" w:rsidRDefault="00310FBF" w:rsidP="00EA4221">
      <w:pPr>
        <w:ind w:firstLine="284"/>
        <w:jc w:val="both"/>
        <w:rPr>
          <w:color w:val="1D2129"/>
          <w:sz w:val="32"/>
          <w:szCs w:val="32"/>
          <w:shd w:val="clear" w:color="auto" w:fill="FFFFFF"/>
        </w:rPr>
      </w:pPr>
      <w:r>
        <w:rPr>
          <w:color w:val="1D2129"/>
          <w:sz w:val="32"/>
          <w:szCs w:val="32"/>
          <w:shd w:val="clear" w:color="auto" w:fill="FFFFFF"/>
        </w:rPr>
        <w:t xml:space="preserve">При перевернутому положенні Триглав наче образ людини – коло </w:t>
      </w:r>
      <w:r w:rsidR="00F96B37">
        <w:rPr>
          <w:color w:val="1D2129"/>
          <w:sz w:val="32"/>
          <w:szCs w:val="32"/>
          <w:shd w:val="clear" w:color="auto" w:fill="FFFFFF"/>
        </w:rPr>
        <w:t>Т</w:t>
      </w:r>
      <w:r>
        <w:rPr>
          <w:color w:val="1D2129"/>
          <w:sz w:val="32"/>
          <w:szCs w:val="32"/>
          <w:shd w:val="clear" w:color="auto" w:fill="FFFFFF"/>
        </w:rPr>
        <w:t xml:space="preserve">риглава відіграє роль голови, а відповідно символ </w:t>
      </w:r>
      <w:r w:rsidRPr="000E5299">
        <w:rPr>
          <w:b/>
          <w:color w:val="1D2129"/>
          <w:sz w:val="32"/>
          <w:szCs w:val="32"/>
          <w:shd w:val="clear" w:color="auto" w:fill="FFFFFF"/>
        </w:rPr>
        <w:t>П</w:t>
      </w:r>
      <w:r>
        <w:rPr>
          <w:color w:val="1D2129"/>
          <w:sz w:val="32"/>
          <w:szCs w:val="32"/>
          <w:shd w:val="clear" w:color="auto" w:fill="FFFFFF"/>
        </w:rPr>
        <w:t xml:space="preserve"> – </w:t>
      </w:r>
      <w:r w:rsidR="002259E0">
        <w:rPr>
          <w:color w:val="1D2129"/>
          <w:sz w:val="32"/>
          <w:szCs w:val="32"/>
          <w:shd w:val="clear" w:color="auto" w:fill="FFFFFF"/>
        </w:rPr>
        <w:t>"</w:t>
      </w:r>
      <w:r>
        <w:rPr>
          <w:color w:val="1D2129"/>
          <w:sz w:val="32"/>
          <w:szCs w:val="32"/>
          <w:shd w:val="clear" w:color="auto" w:fill="FFFFFF"/>
        </w:rPr>
        <w:t>плечі</w:t>
      </w:r>
      <w:r w:rsidR="002259E0">
        <w:rPr>
          <w:color w:val="1D2129"/>
          <w:sz w:val="32"/>
          <w:szCs w:val="32"/>
          <w:shd w:val="clear" w:color="auto" w:fill="FFFFFF"/>
        </w:rPr>
        <w:t>"</w:t>
      </w:r>
      <w:r>
        <w:rPr>
          <w:color w:val="1D2129"/>
          <w:sz w:val="32"/>
          <w:szCs w:val="32"/>
          <w:shd w:val="clear" w:color="auto" w:fill="FFFFFF"/>
        </w:rPr>
        <w:t xml:space="preserve"> людини. Вже писали в іншому розділі, що в яйці п'ятикінцева зірка – це літера </w:t>
      </w:r>
      <w:r w:rsidRPr="000E5299">
        <w:rPr>
          <w:b/>
          <w:color w:val="1D2129"/>
          <w:sz w:val="32"/>
          <w:szCs w:val="32"/>
          <w:shd w:val="clear" w:color="auto" w:fill="FFFFFF"/>
        </w:rPr>
        <w:t>А</w:t>
      </w:r>
      <w:r>
        <w:rPr>
          <w:color w:val="1D2129"/>
          <w:sz w:val="32"/>
          <w:szCs w:val="32"/>
          <w:shd w:val="clear" w:color="auto" w:fill="FFFFFF"/>
        </w:rPr>
        <w:t xml:space="preserve"> (аз-вогонь</w:t>
      </w:r>
      <w:r w:rsidR="00F96B37">
        <w:rPr>
          <w:color w:val="1D2129"/>
          <w:sz w:val="32"/>
          <w:szCs w:val="32"/>
          <w:shd w:val="clear" w:color="auto" w:fill="FFFFFF"/>
        </w:rPr>
        <w:t>, агні</w:t>
      </w:r>
      <w:r>
        <w:rPr>
          <w:color w:val="1D2129"/>
          <w:sz w:val="32"/>
          <w:szCs w:val="32"/>
          <w:shd w:val="clear" w:color="auto" w:fill="FFFFFF"/>
        </w:rPr>
        <w:t>).</w:t>
      </w:r>
    </w:p>
    <w:p w14:paraId="45F3BD59" w14:textId="77777777" w:rsidR="00F96B37" w:rsidRDefault="00310FBF" w:rsidP="00EA4221">
      <w:pPr>
        <w:ind w:firstLine="284"/>
        <w:jc w:val="both"/>
        <w:rPr>
          <w:color w:val="1D2129"/>
          <w:sz w:val="32"/>
          <w:szCs w:val="32"/>
          <w:shd w:val="clear" w:color="auto" w:fill="FFFFFF"/>
        </w:rPr>
      </w:pPr>
      <w:r>
        <w:rPr>
          <w:color w:val="1D2129"/>
          <w:sz w:val="32"/>
          <w:szCs w:val="32"/>
          <w:shd w:val="clear" w:color="auto" w:fill="FFFFFF"/>
        </w:rPr>
        <w:t xml:space="preserve">Середній зуб, як зазначали вище може малюватися як видовжений хрест, що безумовно символізує літеру </w:t>
      </w:r>
      <w:r w:rsidRPr="000E5299">
        <w:rPr>
          <w:b/>
          <w:color w:val="1D2129"/>
          <w:sz w:val="32"/>
          <w:szCs w:val="32"/>
          <w:shd w:val="clear" w:color="auto" w:fill="FFFFFF"/>
        </w:rPr>
        <w:t>Т</w:t>
      </w:r>
      <w:r>
        <w:rPr>
          <w:color w:val="1D2129"/>
          <w:sz w:val="32"/>
          <w:szCs w:val="32"/>
          <w:shd w:val="clear" w:color="auto" w:fill="FFFFFF"/>
        </w:rPr>
        <w:t xml:space="preserve"> – "творця"</w:t>
      </w:r>
      <w:r w:rsidR="008B394C">
        <w:rPr>
          <w:color w:val="1D2129"/>
          <w:sz w:val="32"/>
          <w:szCs w:val="32"/>
          <w:shd w:val="clear" w:color="auto" w:fill="FFFFFF"/>
        </w:rPr>
        <w:t>, первісно ця літера хрестом і малювалася</w:t>
      </w:r>
      <w:r>
        <w:rPr>
          <w:color w:val="1D2129"/>
          <w:sz w:val="32"/>
          <w:szCs w:val="32"/>
          <w:shd w:val="clear" w:color="auto" w:fill="FFFFFF"/>
        </w:rPr>
        <w:t xml:space="preserve">. </w:t>
      </w:r>
      <w:r w:rsidR="00A32D4C">
        <w:rPr>
          <w:color w:val="1D2129"/>
          <w:sz w:val="32"/>
          <w:szCs w:val="32"/>
          <w:shd w:val="clear" w:color="auto" w:fill="FFFFFF"/>
        </w:rPr>
        <w:t xml:space="preserve">Інший варіант літери </w:t>
      </w:r>
      <w:r w:rsidR="00A32D4C" w:rsidRPr="00A32D4C">
        <w:rPr>
          <w:b/>
          <w:color w:val="1D2129"/>
          <w:sz w:val="32"/>
          <w:szCs w:val="32"/>
          <w:shd w:val="clear" w:color="auto" w:fill="FFFFFF"/>
        </w:rPr>
        <w:t>Т</w:t>
      </w:r>
      <w:r w:rsidR="00A32D4C">
        <w:rPr>
          <w:color w:val="1D2129"/>
          <w:sz w:val="32"/>
          <w:szCs w:val="32"/>
          <w:shd w:val="clear" w:color="auto" w:fill="FFFFFF"/>
        </w:rPr>
        <w:t xml:space="preserve"> – це перевернутий Триглав з обрізаними боковими зубами. "</w:t>
      </w:r>
      <w:r>
        <w:rPr>
          <w:color w:val="1D2129"/>
          <w:sz w:val="32"/>
          <w:szCs w:val="32"/>
          <w:shd w:val="clear" w:color="auto" w:fill="FFFFFF"/>
        </w:rPr>
        <w:t>Шолом</w:t>
      </w:r>
      <w:r w:rsidR="00A32D4C">
        <w:rPr>
          <w:color w:val="1D2129"/>
          <w:sz w:val="32"/>
          <w:szCs w:val="32"/>
          <w:shd w:val="clear" w:color="auto" w:fill="FFFFFF"/>
        </w:rPr>
        <w:t>"</w:t>
      </w:r>
      <w:r>
        <w:rPr>
          <w:color w:val="1D2129"/>
          <w:sz w:val="32"/>
          <w:szCs w:val="32"/>
          <w:shd w:val="clear" w:color="auto" w:fill="FFFFFF"/>
        </w:rPr>
        <w:t xml:space="preserve"> (верхня частина яйця)</w:t>
      </w:r>
      <w:r w:rsidR="002259E0">
        <w:rPr>
          <w:color w:val="1D2129"/>
          <w:sz w:val="32"/>
          <w:szCs w:val="32"/>
          <w:shd w:val="clear" w:color="auto" w:fill="FFFFFF"/>
        </w:rPr>
        <w:t>,</w:t>
      </w:r>
      <w:r>
        <w:rPr>
          <w:color w:val="1D2129"/>
          <w:sz w:val="32"/>
          <w:szCs w:val="32"/>
          <w:shd w:val="clear" w:color="auto" w:fill="FFFFFF"/>
        </w:rPr>
        <w:t xml:space="preserve"> літера </w:t>
      </w:r>
      <w:r w:rsidRPr="000E5299">
        <w:rPr>
          <w:b/>
          <w:color w:val="1D2129"/>
          <w:sz w:val="32"/>
          <w:szCs w:val="32"/>
          <w:shd w:val="clear" w:color="auto" w:fill="FFFFFF"/>
        </w:rPr>
        <w:t>Д</w:t>
      </w:r>
      <w:r>
        <w:rPr>
          <w:color w:val="1D2129"/>
          <w:sz w:val="32"/>
          <w:szCs w:val="32"/>
          <w:shd w:val="clear" w:color="auto" w:fill="FFFFFF"/>
        </w:rPr>
        <w:t xml:space="preserve"> (</w:t>
      </w:r>
      <w:r w:rsidRPr="000E5299">
        <w:rPr>
          <w:b/>
          <w:color w:val="1D2129"/>
          <w:sz w:val="32"/>
          <w:szCs w:val="32"/>
          <w:shd w:val="clear" w:color="auto" w:fill="FFFFFF"/>
        </w:rPr>
        <w:t>Δ</w:t>
      </w:r>
      <w:r>
        <w:rPr>
          <w:color w:val="1D2129"/>
          <w:sz w:val="32"/>
          <w:szCs w:val="32"/>
          <w:shd w:val="clear" w:color="auto" w:fill="FFFFFF"/>
        </w:rPr>
        <w:t>)</w:t>
      </w:r>
      <w:r w:rsidR="002259E0">
        <w:rPr>
          <w:color w:val="1D2129"/>
          <w:sz w:val="32"/>
          <w:szCs w:val="32"/>
          <w:shd w:val="clear" w:color="auto" w:fill="FFFFFF"/>
        </w:rPr>
        <w:t xml:space="preserve"> – "д</w:t>
      </w:r>
      <w:r w:rsidR="00337835">
        <w:rPr>
          <w:color w:val="1D2129"/>
          <w:sz w:val="32"/>
          <w:szCs w:val="32"/>
          <w:shd w:val="clear" w:color="auto" w:fill="FFFFFF"/>
        </w:rPr>
        <w:t>і</w:t>
      </w:r>
      <w:r w:rsidR="002259E0">
        <w:rPr>
          <w:color w:val="1D2129"/>
          <w:sz w:val="32"/>
          <w:szCs w:val="32"/>
          <w:shd w:val="clear" w:color="auto" w:fill="FFFFFF"/>
        </w:rPr>
        <w:t>м"</w:t>
      </w:r>
      <w:r w:rsidR="00F96B37">
        <w:rPr>
          <w:color w:val="1D2129"/>
          <w:sz w:val="32"/>
          <w:szCs w:val="32"/>
          <w:shd w:val="clear" w:color="auto" w:fill="FFFFFF"/>
        </w:rPr>
        <w:t>, тобто пагорб може бути і землянкою</w:t>
      </w:r>
      <w:r w:rsidR="002259E0">
        <w:rPr>
          <w:color w:val="1D2129"/>
          <w:sz w:val="32"/>
          <w:szCs w:val="32"/>
          <w:shd w:val="clear" w:color="auto" w:fill="FFFFFF"/>
        </w:rPr>
        <w:t>.</w:t>
      </w:r>
    </w:p>
    <w:p w14:paraId="32B3C863" w14:textId="77777777" w:rsidR="00310FBF" w:rsidRDefault="002259E0" w:rsidP="00EA4221">
      <w:pPr>
        <w:ind w:firstLine="284"/>
        <w:jc w:val="both"/>
        <w:rPr>
          <w:color w:val="1D2129"/>
          <w:sz w:val="32"/>
          <w:szCs w:val="32"/>
          <w:shd w:val="clear" w:color="auto" w:fill="FFFFFF"/>
        </w:rPr>
      </w:pPr>
      <w:r>
        <w:rPr>
          <w:color w:val="1D2129"/>
          <w:sz w:val="32"/>
          <w:szCs w:val="32"/>
          <w:shd w:val="clear" w:color="auto" w:fill="FFFFFF"/>
        </w:rPr>
        <w:t xml:space="preserve">З лівого зуба бачимо літеру </w:t>
      </w:r>
      <w:r w:rsidRPr="000E5299">
        <w:rPr>
          <w:b/>
          <w:color w:val="1D2129"/>
          <w:sz w:val="32"/>
          <w:szCs w:val="32"/>
          <w:shd w:val="clear" w:color="auto" w:fill="FFFFFF"/>
        </w:rPr>
        <w:t>З</w:t>
      </w:r>
      <w:r>
        <w:rPr>
          <w:color w:val="1D2129"/>
          <w:sz w:val="32"/>
          <w:szCs w:val="32"/>
          <w:shd w:val="clear" w:color="auto" w:fill="FFFFFF"/>
        </w:rPr>
        <w:t xml:space="preserve"> (</w:t>
      </w:r>
      <w:r w:rsidRPr="000E5299">
        <w:rPr>
          <w:b/>
          <w:color w:val="1D2129"/>
          <w:sz w:val="32"/>
          <w:szCs w:val="32"/>
          <w:shd w:val="clear" w:color="auto" w:fill="FFFFFF"/>
        </w:rPr>
        <w:t>Ζ</w:t>
      </w:r>
      <w:r>
        <w:rPr>
          <w:color w:val="1D2129"/>
          <w:sz w:val="32"/>
          <w:szCs w:val="32"/>
          <w:shd w:val="clear" w:color="auto" w:fill="FFFFFF"/>
        </w:rPr>
        <w:t xml:space="preserve">) – "земля", з правого боку </w:t>
      </w:r>
      <w:r w:rsidR="008B394C">
        <w:rPr>
          <w:color w:val="1D2129"/>
          <w:sz w:val="32"/>
          <w:szCs w:val="32"/>
          <w:shd w:val="clear" w:color="auto" w:fill="FFFFFF"/>
        </w:rPr>
        <w:t>давньо</w:t>
      </w:r>
      <w:r>
        <w:rPr>
          <w:color w:val="1D2129"/>
          <w:sz w:val="32"/>
          <w:szCs w:val="32"/>
          <w:shd w:val="clear" w:color="auto" w:fill="FFFFFF"/>
        </w:rPr>
        <w:t xml:space="preserve">слов'янську </w:t>
      </w:r>
      <w:r w:rsidRPr="000E5299">
        <w:rPr>
          <w:b/>
          <w:color w:val="1D2129"/>
          <w:sz w:val="32"/>
          <w:szCs w:val="32"/>
          <w:shd w:val="clear" w:color="auto" w:fill="FFFFFF"/>
          <w:lang w:val="en-US"/>
        </w:rPr>
        <w:t>S</w:t>
      </w:r>
      <w:r w:rsidRPr="002259E0">
        <w:rPr>
          <w:color w:val="1D2129"/>
          <w:sz w:val="32"/>
          <w:szCs w:val="32"/>
          <w:shd w:val="clear" w:color="auto" w:fill="FFFFFF"/>
        </w:rPr>
        <w:t xml:space="preserve"> – </w:t>
      </w:r>
      <w:r>
        <w:rPr>
          <w:color w:val="1D2129"/>
          <w:sz w:val="32"/>
          <w:szCs w:val="32"/>
          <w:shd w:val="clear" w:color="auto" w:fill="FFFFFF"/>
        </w:rPr>
        <w:t>сур</w:t>
      </w:r>
      <w:r w:rsidRPr="002259E0">
        <w:rPr>
          <w:color w:val="1D2129"/>
          <w:sz w:val="32"/>
          <w:szCs w:val="32"/>
          <w:shd w:val="clear" w:color="auto" w:fill="FFFFFF"/>
        </w:rPr>
        <w:t>я</w:t>
      </w:r>
      <w:r>
        <w:rPr>
          <w:color w:val="1D2129"/>
          <w:sz w:val="32"/>
          <w:szCs w:val="32"/>
          <w:shd w:val="clear" w:color="auto" w:fill="FFFFFF"/>
        </w:rPr>
        <w:t xml:space="preserve">. </w:t>
      </w:r>
      <w:r w:rsidR="00280EF9">
        <w:rPr>
          <w:color w:val="1D2129"/>
          <w:sz w:val="32"/>
          <w:szCs w:val="32"/>
          <w:shd w:val="clear" w:color="auto" w:fill="FFFFFF"/>
        </w:rPr>
        <w:t xml:space="preserve">Літера </w:t>
      </w:r>
      <w:r w:rsidR="00280EF9" w:rsidRPr="000E5299">
        <w:rPr>
          <w:b/>
          <w:color w:val="1D2129"/>
          <w:sz w:val="32"/>
          <w:szCs w:val="32"/>
          <w:shd w:val="clear" w:color="auto" w:fill="FFFFFF"/>
        </w:rPr>
        <w:t>К</w:t>
      </w:r>
      <w:r w:rsidR="00280EF9">
        <w:rPr>
          <w:color w:val="1D2129"/>
          <w:sz w:val="32"/>
          <w:szCs w:val="32"/>
          <w:shd w:val="clear" w:color="auto" w:fill="FFFFFF"/>
        </w:rPr>
        <w:t xml:space="preserve"> – "кувати" – лежить боком, поєднуючи в собі </w:t>
      </w:r>
      <w:r w:rsidR="00792934">
        <w:rPr>
          <w:color w:val="1D2129"/>
          <w:sz w:val="32"/>
          <w:szCs w:val="32"/>
          <w:shd w:val="clear" w:color="auto" w:fill="FFFFFF"/>
        </w:rPr>
        <w:t xml:space="preserve">криві </w:t>
      </w:r>
      <w:r w:rsidR="00280EF9">
        <w:rPr>
          <w:color w:val="1D2129"/>
          <w:sz w:val="32"/>
          <w:szCs w:val="32"/>
          <w:shd w:val="clear" w:color="auto" w:fill="FFFFFF"/>
        </w:rPr>
        <w:t>стріли</w:t>
      </w:r>
      <w:r w:rsidR="00792934">
        <w:rPr>
          <w:color w:val="1D2129"/>
          <w:sz w:val="32"/>
          <w:szCs w:val="32"/>
          <w:shd w:val="clear" w:color="auto" w:fill="FFFFFF"/>
        </w:rPr>
        <w:t>-бласкивки</w:t>
      </w:r>
      <w:r w:rsidR="00280EF9">
        <w:rPr>
          <w:color w:val="1D2129"/>
          <w:sz w:val="32"/>
          <w:szCs w:val="32"/>
          <w:shd w:val="clear" w:color="auto" w:fill="FFFFFF"/>
        </w:rPr>
        <w:t xml:space="preserve"> двох крайніх зубів.</w:t>
      </w:r>
      <w:r w:rsidR="002A6E82">
        <w:rPr>
          <w:color w:val="1D2129"/>
          <w:sz w:val="32"/>
          <w:szCs w:val="32"/>
          <w:shd w:val="clear" w:color="auto" w:fill="FFFFFF"/>
        </w:rPr>
        <w:t xml:space="preserve"> </w:t>
      </w:r>
      <w:r w:rsidR="00D36FFE" w:rsidRPr="00D36FFE">
        <w:rPr>
          <w:b/>
          <w:color w:val="1D2129"/>
          <w:sz w:val="32"/>
          <w:szCs w:val="32"/>
          <w:shd w:val="clear" w:color="auto" w:fill="FFFFFF"/>
        </w:rPr>
        <w:t>О</w:t>
      </w:r>
      <w:r w:rsidR="00D36FFE">
        <w:rPr>
          <w:color w:val="1D2129"/>
          <w:sz w:val="32"/>
          <w:szCs w:val="32"/>
          <w:shd w:val="clear" w:color="auto" w:fill="FFFFFF"/>
        </w:rPr>
        <w:t xml:space="preserve"> – "око"</w:t>
      </w:r>
      <w:r w:rsidR="00792934">
        <w:rPr>
          <w:color w:val="1D2129"/>
          <w:sz w:val="32"/>
          <w:szCs w:val="32"/>
          <w:shd w:val="clear" w:color="auto" w:fill="FFFFFF"/>
        </w:rPr>
        <w:t xml:space="preserve">, літера </w:t>
      </w:r>
      <w:r w:rsidR="00792934" w:rsidRPr="00792934">
        <w:rPr>
          <w:b/>
          <w:color w:val="1D2129"/>
          <w:sz w:val="32"/>
          <w:szCs w:val="32"/>
          <w:shd w:val="clear" w:color="auto" w:fill="FFFFFF"/>
        </w:rPr>
        <w:t>Л</w:t>
      </w:r>
      <w:r w:rsidR="00792934">
        <w:rPr>
          <w:color w:val="1D2129"/>
          <w:sz w:val="32"/>
          <w:szCs w:val="32"/>
          <w:shd w:val="clear" w:color="auto" w:fill="FFFFFF"/>
        </w:rPr>
        <w:t>, що складається з середнього зуба і частини ока – "лити"</w:t>
      </w:r>
      <w:r w:rsidR="00D36FFE">
        <w:rPr>
          <w:color w:val="1D2129"/>
          <w:sz w:val="32"/>
          <w:szCs w:val="32"/>
          <w:shd w:val="clear" w:color="auto" w:fill="FFFFFF"/>
        </w:rPr>
        <w:t xml:space="preserve">. </w:t>
      </w:r>
      <w:r w:rsidR="002A6E82">
        <w:rPr>
          <w:color w:val="1D2129"/>
          <w:sz w:val="32"/>
          <w:szCs w:val="32"/>
          <w:shd w:val="clear" w:color="auto" w:fill="FFFFFF"/>
        </w:rPr>
        <w:t>Можна ще назвати кілька літер, як у вас ляже фантазія.</w:t>
      </w:r>
      <w:r w:rsidR="00280EF9">
        <w:rPr>
          <w:color w:val="1D2129"/>
          <w:sz w:val="32"/>
          <w:szCs w:val="32"/>
          <w:shd w:val="clear" w:color="auto" w:fill="FFFFFF"/>
        </w:rPr>
        <w:t xml:space="preserve"> </w:t>
      </w:r>
      <w:r>
        <w:rPr>
          <w:color w:val="1D2129"/>
          <w:sz w:val="32"/>
          <w:szCs w:val="32"/>
          <w:shd w:val="clear" w:color="auto" w:fill="FFFFFF"/>
        </w:rPr>
        <w:t xml:space="preserve">Деякі </w:t>
      </w:r>
      <w:r w:rsidR="002A6E82">
        <w:rPr>
          <w:color w:val="1D2129"/>
          <w:sz w:val="32"/>
          <w:szCs w:val="32"/>
          <w:shd w:val="clear" w:color="auto" w:fill="FFFFFF"/>
        </w:rPr>
        <w:t>букви</w:t>
      </w:r>
      <w:r>
        <w:rPr>
          <w:color w:val="1D2129"/>
          <w:sz w:val="32"/>
          <w:szCs w:val="32"/>
          <w:shd w:val="clear" w:color="auto" w:fill="FFFFFF"/>
        </w:rPr>
        <w:t xml:space="preserve"> краще видно, якщо малювати Триглав прямими лініями.</w:t>
      </w:r>
      <w:r w:rsidR="00D36FFE">
        <w:rPr>
          <w:color w:val="1D2129"/>
          <w:sz w:val="32"/>
          <w:szCs w:val="32"/>
          <w:shd w:val="clear" w:color="auto" w:fill="FFFFFF"/>
        </w:rPr>
        <w:t xml:space="preserve"> </w:t>
      </w:r>
    </w:p>
    <w:p w14:paraId="5296E4E9" w14:textId="6DB0E808" w:rsidR="000C5753" w:rsidRDefault="002259E0" w:rsidP="00B371B0">
      <w:pPr>
        <w:ind w:firstLine="284"/>
        <w:jc w:val="both"/>
        <w:rPr>
          <w:color w:val="1D2129"/>
          <w:sz w:val="32"/>
          <w:szCs w:val="32"/>
          <w:shd w:val="clear" w:color="auto" w:fill="FFFFFF"/>
        </w:rPr>
      </w:pPr>
      <w:r>
        <w:rPr>
          <w:color w:val="1D2129"/>
          <w:sz w:val="32"/>
          <w:szCs w:val="32"/>
          <w:shd w:val="clear" w:color="auto" w:fill="FFFFFF"/>
        </w:rPr>
        <w:t>Звичайно, що можна сприймати ці літери штучно притягнутими, але якщо під ці символи ми долучаємо мітологічний сюжет</w:t>
      </w:r>
      <w:r w:rsidR="002A6E82">
        <w:rPr>
          <w:color w:val="1D2129"/>
          <w:sz w:val="32"/>
          <w:szCs w:val="32"/>
          <w:shd w:val="clear" w:color="auto" w:fill="FFFFFF"/>
        </w:rPr>
        <w:t>, образ</w:t>
      </w:r>
      <w:r w:rsidR="00337835">
        <w:rPr>
          <w:color w:val="1D2129"/>
          <w:sz w:val="32"/>
          <w:szCs w:val="32"/>
          <w:shd w:val="clear" w:color="auto" w:fill="FFFFFF"/>
        </w:rPr>
        <w:t xml:space="preserve"> та відомі символи</w:t>
      </w:r>
      <w:r>
        <w:rPr>
          <w:color w:val="1D2129"/>
          <w:sz w:val="32"/>
          <w:szCs w:val="32"/>
          <w:shd w:val="clear" w:color="auto" w:fill="FFFFFF"/>
        </w:rPr>
        <w:t>, то не так</w:t>
      </w:r>
      <w:r w:rsidR="00337835">
        <w:rPr>
          <w:color w:val="1D2129"/>
          <w:sz w:val="32"/>
          <w:szCs w:val="32"/>
          <w:shd w:val="clear" w:color="auto" w:fill="FFFFFF"/>
        </w:rPr>
        <w:t>а вже це й вигадка.</w:t>
      </w:r>
    </w:p>
    <w:p w14:paraId="36C26887" w14:textId="5B30D2FD" w:rsidR="006C42E4" w:rsidRDefault="006C42E4" w:rsidP="00B371B0">
      <w:pPr>
        <w:ind w:firstLine="284"/>
        <w:jc w:val="both"/>
        <w:rPr>
          <w:color w:val="1D2129"/>
          <w:sz w:val="32"/>
          <w:szCs w:val="32"/>
          <w:shd w:val="clear" w:color="auto" w:fill="FFFFFF"/>
        </w:rPr>
      </w:pPr>
    </w:p>
    <w:p w14:paraId="7B1B2CD7" w14:textId="10E34D67" w:rsidR="006C42E4" w:rsidRDefault="006C42E4">
      <w:pPr>
        <w:rPr>
          <w:color w:val="1D2129"/>
          <w:sz w:val="32"/>
          <w:szCs w:val="32"/>
          <w:shd w:val="clear" w:color="auto" w:fill="FFFFFF"/>
        </w:rPr>
      </w:pPr>
      <w:r>
        <w:rPr>
          <w:color w:val="1D2129"/>
          <w:sz w:val="32"/>
          <w:szCs w:val="32"/>
          <w:shd w:val="clear" w:color="auto" w:fill="FFFFFF"/>
        </w:rPr>
        <w:br w:type="page"/>
      </w:r>
    </w:p>
    <w:p w14:paraId="01D8AC0B" w14:textId="77777777" w:rsidR="000C5753" w:rsidRPr="00252F5E" w:rsidRDefault="000C5753" w:rsidP="000C5753">
      <w:pPr>
        <w:jc w:val="center"/>
        <w:rPr>
          <w:rFonts w:ascii="Izhitsa" w:hAnsi="Izhitsa"/>
          <w:sz w:val="56"/>
          <w:szCs w:val="56"/>
        </w:rPr>
      </w:pPr>
      <w:r>
        <w:rPr>
          <w:rFonts w:ascii="Izhitsa" w:hAnsi="Izhitsa"/>
          <w:sz w:val="56"/>
          <w:szCs w:val="56"/>
        </w:rPr>
        <w:lastRenderedPageBreak/>
        <w:t>Позиц</w:t>
      </w:r>
      <w:r w:rsidRPr="00D75027">
        <w:rPr>
          <w:rFonts w:ascii="Izhitsa" w:hAnsi="Izhitsa"/>
          <w:sz w:val="56"/>
          <w:szCs w:val="56"/>
        </w:rPr>
        <w:t>i</w:t>
      </w:r>
      <w:r w:rsidRPr="00252F5E">
        <w:rPr>
          <w:rFonts w:ascii="Izhitsa" w:hAnsi="Izhitsa"/>
          <w:sz w:val="56"/>
          <w:szCs w:val="56"/>
        </w:rPr>
        <w:t>я Триглав у Бог</w:t>
      </w:r>
      <w:r w:rsidRPr="00D75027">
        <w:rPr>
          <w:rFonts w:ascii="Izhitsa" w:hAnsi="Izhitsa"/>
          <w:sz w:val="56"/>
          <w:szCs w:val="56"/>
        </w:rPr>
        <w:t>i</w:t>
      </w:r>
      <w:r w:rsidRPr="00252F5E">
        <w:rPr>
          <w:rFonts w:ascii="Izhitsa" w:hAnsi="Izhitsa"/>
          <w:sz w:val="56"/>
          <w:szCs w:val="56"/>
        </w:rPr>
        <w:t>в</w:t>
      </w:r>
    </w:p>
    <w:p w14:paraId="704CDCF6" w14:textId="77777777" w:rsidR="008A1DCB" w:rsidRDefault="008A1DCB" w:rsidP="000C5753">
      <w:pPr>
        <w:ind w:firstLine="284"/>
        <w:jc w:val="both"/>
        <w:rPr>
          <w:color w:val="1D2129"/>
          <w:sz w:val="32"/>
          <w:szCs w:val="32"/>
          <w:shd w:val="clear" w:color="auto" w:fill="FFFFFF"/>
        </w:rPr>
      </w:pPr>
    </w:p>
    <w:p w14:paraId="4FC5C7B3" w14:textId="463525A0" w:rsidR="000C5753" w:rsidRDefault="000C5753" w:rsidP="000C5753">
      <w:pPr>
        <w:ind w:firstLine="284"/>
        <w:jc w:val="both"/>
        <w:rPr>
          <w:color w:val="1D2129"/>
          <w:sz w:val="32"/>
          <w:szCs w:val="32"/>
          <w:shd w:val="clear" w:color="auto" w:fill="FFFFFF"/>
        </w:rPr>
      </w:pPr>
      <w:r>
        <w:rPr>
          <w:color w:val="1D2129"/>
          <w:sz w:val="32"/>
          <w:szCs w:val="32"/>
          <w:shd w:val="clear" w:color="auto" w:fill="FFFFFF"/>
        </w:rPr>
        <w:t>За звичаєм р</w:t>
      </w:r>
      <w:r w:rsidRPr="00252F5E">
        <w:rPr>
          <w:color w:val="1D2129"/>
          <w:sz w:val="32"/>
          <w:szCs w:val="32"/>
          <w:shd w:val="clear" w:color="auto" w:fill="FFFFFF"/>
        </w:rPr>
        <w:t xml:space="preserve">ідновіри </w:t>
      </w:r>
      <w:r>
        <w:rPr>
          <w:color w:val="1D2129"/>
          <w:sz w:val="32"/>
          <w:szCs w:val="32"/>
          <w:shd w:val="clear" w:color="auto" w:fill="FFFFFF"/>
        </w:rPr>
        <w:t xml:space="preserve">під час славлення Рідних Богів </w:t>
      </w:r>
      <w:r w:rsidRPr="00252F5E">
        <w:rPr>
          <w:color w:val="1D2129"/>
          <w:sz w:val="32"/>
          <w:szCs w:val="32"/>
          <w:shd w:val="clear" w:color="auto" w:fill="FFFFFF"/>
        </w:rPr>
        <w:t>тримають руки</w:t>
      </w:r>
      <w:r>
        <w:rPr>
          <w:color w:val="1D2129"/>
          <w:sz w:val="32"/>
          <w:szCs w:val="32"/>
          <w:shd w:val="clear" w:color="auto" w:fill="FFFFFF"/>
        </w:rPr>
        <w:t xml:space="preserve"> піднятими і разом з головою утворюють Триглав (Трийцю).</w:t>
      </w:r>
      <w:r w:rsidRPr="00252F5E">
        <w:rPr>
          <w:color w:val="1D2129"/>
          <w:sz w:val="32"/>
          <w:szCs w:val="32"/>
          <w:shd w:val="clear" w:color="auto" w:fill="FFFFFF"/>
        </w:rPr>
        <w:t xml:space="preserve"> </w:t>
      </w:r>
      <w:r>
        <w:rPr>
          <w:color w:val="1D2129"/>
          <w:sz w:val="32"/>
          <w:szCs w:val="32"/>
          <w:shd w:val="clear" w:color="auto" w:fill="FFFFFF"/>
        </w:rPr>
        <w:t>Аналогічну позицію рук чи крил ми бачимо у Богів. Тут руки можуть відігравати також образ рогів бика чи двох зміїв, що охоплюють голову, яка має уособлювати Яйце-Сонце. Подібні образи ми вже розглядали раніше.</w:t>
      </w:r>
    </w:p>
    <w:p w14:paraId="7FF15273" w14:textId="67F4F21F" w:rsidR="004D2152" w:rsidRPr="004D2152" w:rsidRDefault="004D2152" w:rsidP="000C5753">
      <w:pPr>
        <w:ind w:firstLine="284"/>
        <w:jc w:val="both"/>
        <w:rPr>
          <w:color w:val="1D2129"/>
          <w:sz w:val="16"/>
          <w:szCs w:val="16"/>
          <w:shd w:val="clear" w:color="auto" w:fill="FFFFFF"/>
        </w:rPr>
      </w:pPr>
    </w:p>
    <w:p w14:paraId="3AF98247" w14:textId="4DEE3C65" w:rsidR="004D2152" w:rsidRDefault="004D2152" w:rsidP="004D2152">
      <w:pPr>
        <w:jc w:val="center"/>
        <w:rPr>
          <w:color w:val="1D2129"/>
          <w:sz w:val="32"/>
          <w:szCs w:val="32"/>
          <w:shd w:val="clear" w:color="auto" w:fill="FFFFFF"/>
        </w:rPr>
      </w:pPr>
      <w:r>
        <w:rPr>
          <w:noProof/>
        </w:rPr>
        <w:drawing>
          <wp:inline distT="0" distB="0" distL="0" distR="0" wp14:anchorId="2F552AA4" wp14:editId="36055FD8">
            <wp:extent cx="5011980" cy="282892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056081" cy="2853817"/>
                    </a:xfrm>
                    <a:prstGeom prst="rect">
                      <a:avLst/>
                    </a:prstGeom>
                    <a:noFill/>
                    <a:ln>
                      <a:noFill/>
                    </a:ln>
                  </pic:spPr>
                </pic:pic>
              </a:graphicData>
            </a:graphic>
          </wp:inline>
        </w:drawing>
      </w:r>
    </w:p>
    <w:p w14:paraId="718AF205" w14:textId="3E191987" w:rsidR="000C5753" w:rsidRDefault="000C5753" w:rsidP="000C5753">
      <w:pPr>
        <w:ind w:firstLine="284"/>
        <w:jc w:val="both"/>
        <w:rPr>
          <w:color w:val="1D2129"/>
          <w:sz w:val="16"/>
          <w:szCs w:val="16"/>
          <w:shd w:val="clear" w:color="auto" w:fill="FFFFFF"/>
        </w:rPr>
      </w:pPr>
    </w:p>
    <w:p w14:paraId="668E9EB5" w14:textId="5F262025" w:rsidR="004D2152" w:rsidRPr="004D2152" w:rsidRDefault="004D2152" w:rsidP="004D2152">
      <w:pPr>
        <w:ind w:firstLine="284"/>
        <w:jc w:val="center"/>
        <w:rPr>
          <w:b/>
          <w:bCs/>
          <w:color w:val="1D2129"/>
          <w:shd w:val="clear" w:color="auto" w:fill="FFFFFF"/>
        </w:rPr>
      </w:pPr>
      <w:r w:rsidRPr="004D2152">
        <w:rPr>
          <w:b/>
          <w:bCs/>
          <w:color w:val="1D2129"/>
          <w:shd w:val="clear" w:color="auto" w:fill="FFFFFF"/>
        </w:rPr>
        <w:t>Фрагмент із зображенням скіфської богині А</w:t>
      </w:r>
      <w:r w:rsidR="007E6F81">
        <w:rPr>
          <w:b/>
          <w:bCs/>
          <w:color w:val="1D2129"/>
          <w:shd w:val="clear" w:color="auto" w:fill="FFFFFF"/>
        </w:rPr>
        <w:t>р</w:t>
      </w:r>
      <w:r w:rsidRPr="004D2152">
        <w:rPr>
          <w:b/>
          <w:bCs/>
          <w:color w:val="1D2129"/>
          <w:shd w:val="clear" w:color="auto" w:fill="FFFFFF"/>
        </w:rPr>
        <w:t>гімпаси</w:t>
      </w:r>
    </w:p>
    <w:p w14:paraId="63F52B75" w14:textId="086B63A5" w:rsidR="004D2152" w:rsidRPr="004D2152" w:rsidRDefault="004D2152" w:rsidP="004D2152">
      <w:pPr>
        <w:jc w:val="center"/>
        <w:rPr>
          <w:b/>
          <w:bCs/>
          <w:color w:val="1D2129"/>
          <w:shd w:val="clear" w:color="auto" w:fill="FFFFFF"/>
        </w:rPr>
      </w:pPr>
      <w:r w:rsidRPr="004D2152">
        <w:rPr>
          <w:b/>
          <w:bCs/>
          <w:color w:val="1D2129"/>
          <w:shd w:val="clear" w:color="auto" w:fill="FFFFFF"/>
        </w:rPr>
        <w:t>Таця (деталь). Срібло. IV ст. до н.е. Курган Чортомлик. Нікопольський район. Вкрадено до Ермітажу.</w:t>
      </w:r>
    </w:p>
    <w:p w14:paraId="0A157153" w14:textId="77777777" w:rsidR="004D2152" w:rsidRPr="004D2152" w:rsidRDefault="004D2152" w:rsidP="000C5753">
      <w:pPr>
        <w:ind w:firstLine="284"/>
        <w:jc w:val="both"/>
        <w:rPr>
          <w:b/>
          <w:bCs/>
          <w:color w:val="1D2129"/>
          <w:shd w:val="clear" w:color="auto" w:fill="FFFFFF"/>
        </w:rPr>
      </w:pPr>
    </w:p>
    <w:p w14:paraId="7A739B68" w14:textId="77777777" w:rsidR="000C5753" w:rsidRPr="0023514E" w:rsidRDefault="000C5753" w:rsidP="000C5753">
      <w:pPr>
        <w:jc w:val="center"/>
        <w:rPr>
          <w:color w:val="1D2129"/>
          <w:sz w:val="16"/>
          <w:szCs w:val="16"/>
          <w:shd w:val="clear" w:color="auto" w:fill="FFFFFF"/>
        </w:rPr>
      </w:pPr>
      <w:r>
        <w:rPr>
          <w:noProof/>
          <w:color w:val="1D2129"/>
          <w:sz w:val="32"/>
          <w:szCs w:val="32"/>
          <w:shd w:val="clear" w:color="auto" w:fill="FFFFFF"/>
        </w:rPr>
        <w:drawing>
          <wp:inline distT="0" distB="0" distL="0" distR="0" wp14:anchorId="78E91088" wp14:editId="202C2313">
            <wp:extent cx="2981898" cy="3084723"/>
            <wp:effectExtent l="0" t="0" r="9525" b="190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985169" cy="3088106"/>
                    </a:xfrm>
                    <a:prstGeom prst="rect">
                      <a:avLst/>
                    </a:prstGeom>
                    <a:noFill/>
                    <a:ln>
                      <a:noFill/>
                    </a:ln>
                  </pic:spPr>
                </pic:pic>
              </a:graphicData>
            </a:graphic>
          </wp:inline>
        </w:drawing>
      </w:r>
    </w:p>
    <w:p w14:paraId="401DCCB5" w14:textId="77777777" w:rsidR="000C5753" w:rsidRPr="00BC6DEF" w:rsidRDefault="000C5753" w:rsidP="000C5753">
      <w:pPr>
        <w:jc w:val="center"/>
        <w:rPr>
          <w:b/>
          <w:color w:val="1D2129"/>
          <w:shd w:val="clear" w:color="auto" w:fill="FFFFFF"/>
        </w:rPr>
      </w:pPr>
      <w:r w:rsidRPr="00BC6DEF">
        <w:rPr>
          <w:b/>
          <w:color w:val="1D2129"/>
          <w:shd w:val="clear" w:color="auto" w:fill="FFFFFF"/>
        </w:rPr>
        <w:t>Скіфська крилата Богиня</w:t>
      </w:r>
      <w:r>
        <w:rPr>
          <w:b/>
          <w:color w:val="1D2129"/>
          <w:shd w:val="clear" w:color="auto" w:fill="FFFFFF"/>
        </w:rPr>
        <w:t xml:space="preserve"> </w:t>
      </w:r>
      <w:r w:rsidRPr="00BC6DEF">
        <w:rPr>
          <w:b/>
          <w:color w:val="1D2129"/>
          <w:shd w:val="clear" w:color="auto" w:fill="FFFFFF"/>
        </w:rPr>
        <w:t>Табіті</w:t>
      </w:r>
    </w:p>
    <w:p w14:paraId="52431332" w14:textId="77777777" w:rsidR="000C5753" w:rsidRDefault="000C5753" w:rsidP="000C5753">
      <w:pPr>
        <w:jc w:val="center"/>
        <w:rPr>
          <w:b/>
          <w:color w:val="1D2129"/>
          <w:shd w:val="clear" w:color="auto" w:fill="FFFFFF"/>
        </w:rPr>
      </w:pPr>
      <w:r w:rsidRPr="00BC6DEF">
        <w:rPr>
          <w:b/>
          <w:color w:val="1D2129"/>
          <w:shd w:val="clear" w:color="auto" w:fill="FFFFFF"/>
        </w:rPr>
        <w:t>Курган "Велика Близниця", поблизу села Стебліївка</w:t>
      </w:r>
    </w:p>
    <w:p w14:paraId="3F0C7CB7" w14:textId="77777777" w:rsidR="000C5753" w:rsidRDefault="000C5753" w:rsidP="000C5753">
      <w:pPr>
        <w:jc w:val="center"/>
        <w:rPr>
          <w:b/>
          <w:color w:val="1D2129"/>
          <w:shd w:val="clear" w:color="auto" w:fill="FFFFFF"/>
        </w:rPr>
      </w:pPr>
      <w:r w:rsidRPr="00F2287D">
        <w:rPr>
          <w:noProof/>
          <w:sz w:val="32"/>
          <w:szCs w:val="32"/>
        </w:rPr>
        <w:lastRenderedPageBreak/>
        <w:drawing>
          <wp:inline distT="0" distB="0" distL="0" distR="0" wp14:anchorId="584A5882" wp14:editId="6DB7AEAE">
            <wp:extent cx="3549600" cy="3549600"/>
            <wp:effectExtent l="0" t="0" r="0" b="0"/>
            <wp:docPr id="70" name="Рисунок 70" descr="Куль-Оба-IV-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ль-Оба-IV-ст"/>
                    <pic:cNvPicPr>
                      <a:picLocks noChangeAspect="1" noChangeArrowheads="1"/>
                    </pic:cNvPicPr>
                  </pic:nvPicPr>
                  <pic:blipFill>
                    <a:blip r:embed="rId117">
                      <a:extLst>
                        <a:ext uri="{BEBA8EAE-BF5A-486C-A8C5-ECC9F3942E4B}">
                          <a14:imgProps xmlns:a14="http://schemas.microsoft.com/office/drawing/2010/main">
                            <a14:imgLayer r:embed="rId118">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3560107" cy="3560107"/>
                    </a:xfrm>
                    <a:prstGeom prst="rect">
                      <a:avLst/>
                    </a:prstGeom>
                    <a:noFill/>
                    <a:ln>
                      <a:noFill/>
                    </a:ln>
                  </pic:spPr>
                </pic:pic>
              </a:graphicData>
            </a:graphic>
          </wp:inline>
        </w:drawing>
      </w:r>
    </w:p>
    <w:p w14:paraId="5D196127" w14:textId="77777777" w:rsidR="000C5753" w:rsidRDefault="000C5753" w:rsidP="000C5753">
      <w:pPr>
        <w:jc w:val="center"/>
        <w:rPr>
          <w:b/>
          <w:color w:val="1D2129"/>
          <w:sz w:val="16"/>
          <w:szCs w:val="16"/>
          <w:shd w:val="clear" w:color="auto" w:fill="FFFFFF"/>
        </w:rPr>
      </w:pPr>
    </w:p>
    <w:p w14:paraId="31B10BDB" w14:textId="77777777" w:rsidR="000C5753" w:rsidRDefault="000C5753" w:rsidP="000C5753">
      <w:pPr>
        <w:jc w:val="center"/>
        <w:rPr>
          <w:b/>
          <w:color w:val="1D2129"/>
          <w:shd w:val="clear" w:color="auto" w:fill="FFFFFF"/>
        </w:rPr>
      </w:pPr>
      <w:r>
        <w:rPr>
          <w:b/>
          <w:color w:val="1D2129"/>
          <w:shd w:val="clear" w:color="auto" w:fill="FFFFFF"/>
        </w:rPr>
        <w:t>Скіфська змієнога Богиня Апі.</w:t>
      </w:r>
    </w:p>
    <w:p w14:paraId="70209F9B" w14:textId="65D8C4BC" w:rsidR="000C5753" w:rsidRDefault="000C5753" w:rsidP="000C5753">
      <w:pPr>
        <w:jc w:val="center"/>
        <w:rPr>
          <w:b/>
        </w:rPr>
      </w:pPr>
      <w:r w:rsidRPr="00F2287D">
        <w:rPr>
          <w:b/>
        </w:rPr>
        <w:t>Куль-Оба, IV ст. до н.е.</w:t>
      </w:r>
    </w:p>
    <w:p w14:paraId="3D8444B0" w14:textId="1C7FA011" w:rsidR="00062CCC" w:rsidRDefault="00062CCC" w:rsidP="00062CCC">
      <w:pPr>
        <w:jc w:val="center"/>
        <w:rPr>
          <w:b/>
          <w:color w:val="1D2129"/>
          <w:shd w:val="clear" w:color="auto" w:fill="FFFFFF"/>
        </w:rPr>
      </w:pPr>
    </w:p>
    <w:p w14:paraId="672C5C34" w14:textId="77777777" w:rsidR="00062CCC" w:rsidRDefault="00062CCC" w:rsidP="00062CCC">
      <w:pPr>
        <w:jc w:val="center"/>
        <w:rPr>
          <w:b/>
          <w:color w:val="1D2129"/>
          <w:shd w:val="clear" w:color="auto" w:fill="FFFFFF"/>
        </w:rPr>
      </w:pPr>
    </w:p>
    <w:p w14:paraId="164BE8D6" w14:textId="77777777" w:rsidR="00062CCC" w:rsidRDefault="00062CCC" w:rsidP="00062CCC">
      <w:pPr>
        <w:jc w:val="center"/>
        <w:rPr>
          <w:b/>
          <w:color w:val="1D2129"/>
          <w:shd w:val="clear" w:color="auto" w:fill="FFFFFF"/>
        </w:rPr>
      </w:pPr>
      <w:r>
        <w:rPr>
          <w:b/>
          <w:noProof/>
          <w:color w:val="1D2129"/>
          <w:shd w:val="clear" w:color="auto" w:fill="FFFFFF"/>
        </w:rPr>
        <w:drawing>
          <wp:inline distT="0" distB="0" distL="0" distR="0" wp14:anchorId="0CC4AB2F" wp14:editId="271645C7">
            <wp:extent cx="2972498" cy="3765600"/>
            <wp:effectExtent l="0" t="0" r="0" b="6350"/>
            <wp:docPr id="66" name="Рисунок 66" descr="D:\Історія\Скіфи\Кургани\Мельгунівський курган\Мельгунівський курган_Лита Могила. Золотий Орел. VII-VI ст. до 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Історія\Скіфи\Кургани\Мельгунівський курган\Мельгунівський курган_Лита Могила. Золотий Орел. VII-VI ст. до н.е..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84070" cy="3780260"/>
                    </a:xfrm>
                    <a:prstGeom prst="rect">
                      <a:avLst/>
                    </a:prstGeom>
                    <a:noFill/>
                    <a:ln>
                      <a:noFill/>
                    </a:ln>
                  </pic:spPr>
                </pic:pic>
              </a:graphicData>
            </a:graphic>
          </wp:inline>
        </w:drawing>
      </w:r>
    </w:p>
    <w:p w14:paraId="7930057F" w14:textId="77777777" w:rsidR="00062CCC" w:rsidRPr="00CE119D" w:rsidRDefault="00062CCC" w:rsidP="00062CCC">
      <w:pPr>
        <w:jc w:val="center"/>
        <w:rPr>
          <w:b/>
          <w:color w:val="1D2129"/>
          <w:sz w:val="16"/>
          <w:szCs w:val="16"/>
          <w:shd w:val="clear" w:color="auto" w:fill="FFFFFF"/>
        </w:rPr>
      </w:pPr>
    </w:p>
    <w:p w14:paraId="6EC4B6C3" w14:textId="77777777" w:rsidR="00062CCC" w:rsidRDefault="00062CCC" w:rsidP="00062CCC">
      <w:pPr>
        <w:jc w:val="center"/>
        <w:rPr>
          <w:b/>
          <w:color w:val="1D2129"/>
          <w:shd w:val="clear" w:color="auto" w:fill="FFFFFF"/>
        </w:rPr>
      </w:pPr>
      <w:r w:rsidRPr="00CD436A">
        <w:rPr>
          <w:b/>
          <w:color w:val="1D2129"/>
          <w:shd w:val="clear" w:color="auto" w:fill="FFFFFF"/>
        </w:rPr>
        <w:t>Лита Могила</w:t>
      </w:r>
      <w:r>
        <w:rPr>
          <w:b/>
          <w:color w:val="1D2129"/>
          <w:shd w:val="clear" w:color="auto" w:fill="FFFFFF"/>
        </w:rPr>
        <w:t xml:space="preserve"> (Кучерівка)</w:t>
      </w:r>
      <w:r w:rsidRPr="00CD436A">
        <w:rPr>
          <w:b/>
          <w:color w:val="1D2129"/>
          <w:shd w:val="clear" w:color="auto" w:fill="FFFFFF"/>
        </w:rPr>
        <w:t xml:space="preserve">. </w:t>
      </w:r>
      <w:r>
        <w:rPr>
          <w:b/>
          <w:color w:val="1D2129"/>
          <w:shd w:val="clear" w:color="auto" w:fill="FFFFFF"/>
        </w:rPr>
        <w:t>Пластина Скіфський з</w:t>
      </w:r>
      <w:r w:rsidRPr="00CD436A">
        <w:rPr>
          <w:b/>
          <w:color w:val="1D2129"/>
          <w:shd w:val="clear" w:color="auto" w:fill="FFFFFF"/>
        </w:rPr>
        <w:t xml:space="preserve">олотий </w:t>
      </w:r>
      <w:r>
        <w:rPr>
          <w:b/>
          <w:color w:val="1D2129"/>
          <w:shd w:val="clear" w:color="auto" w:fill="FFFFFF"/>
        </w:rPr>
        <w:t>о</w:t>
      </w:r>
      <w:r w:rsidRPr="00CD436A">
        <w:rPr>
          <w:b/>
          <w:color w:val="1D2129"/>
          <w:shd w:val="clear" w:color="auto" w:fill="FFFFFF"/>
        </w:rPr>
        <w:t>рел</w:t>
      </w:r>
      <w:r>
        <w:rPr>
          <w:b/>
          <w:color w:val="1D2129"/>
          <w:shd w:val="clear" w:color="auto" w:fill="FFFFFF"/>
        </w:rPr>
        <w:t xml:space="preserve">. </w:t>
      </w:r>
      <w:r w:rsidRPr="00CD436A">
        <w:rPr>
          <w:b/>
          <w:color w:val="1D2129"/>
          <w:shd w:val="clear" w:color="auto" w:fill="FFFFFF"/>
        </w:rPr>
        <w:t>VII</w:t>
      </w:r>
      <w:r>
        <w:rPr>
          <w:b/>
          <w:color w:val="1D2129"/>
          <w:shd w:val="clear" w:color="auto" w:fill="FFFFFF"/>
        </w:rPr>
        <w:t xml:space="preserve"> ст.</w:t>
      </w:r>
      <w:r w:rsidRPr="00CD436A">
        <w:rPr>
          <w:b/>
          <w:color w:val="1D2129"/>
          <w:shd w:val="clear" w:color="auto" w:fill="FFFFFF"/>
        </w:rPr>
        <w:t xml:space="preserve"> до н.е.</w:t>
      </w:r>
    </w:p>
    <w:p w14:paraId="564F7965" w14:textId="77777777" w:rsidR="00062CCC" w:rsidRDefault="00062CCC" w:rsidP="00062CCC">
      <w:pPr>
        <w:jc w:val="center"/>
        <w:rPr>
          <w:b/>
          <w:color w:val="1D2129"/>
          <w:shd w:val="clear" w:color="auto" w:fill="FFFFFF"/>
        </w:rPr>
      </w:pPr>
    </w:p>
    <w:p w14:paraId="35190561" w14:textId="77777777" w:rsidR="00062CCC" w:rsidRDefault="00062CCC" w:rsidP="00062CCC">
      <w:pPr>
        <w:jc w:val="center"/>
        <w:rPr>
          <w:b/>
          <w:color w:val="1D2129"/>
          <w:shd w:val="clear" w:color="auto" w:fill="FFFFFF"/>
        </w:rPr>
      </w:pPr>
      <w:r>
        <w:rPr>
          <w:noProof/>
        </w:rPr>
        <w:lastRenderedPageBreak/>
        <w:drawing>
          <wp:inline distT="0" distB="0" distL="0" distR="0" wp14:anchorId="586AE393" wp14:editId="17A963B5">
            <wp:extent cx="3532596" cy="4831200"/>
            <wp:effectExtent l="0" t="0" r="0" b="7620"/>
            <wp:docPr id="71" name="Рисунок 71"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Ð²âÑÐ·Ð°Ð½Ðµ Ð·Ð¾Ð±ÑÐ°Ð¶ÐµÐ½Ð½Ñ"/>
                    <pic:cNvPicPr>
                      <a:picLocks noChangeAspect="1" noChangeArrowheads="1"/>
                    </pic:cNvPicPr>
                  </pic:nvPicPr>
                  <pic:blipFill>
                    <a:blip r:embed="rId120" cstate="print">
                      <a:extLst>
                        <a:ext uri="{BEBA8EAE-BF5A-486C-A8C5-ECC9F3942E4B}">
                          <a14:imgProps xmlns:a14="http://schemas.microsoft.com/office/drawing/2010/main">
                            <a14:imgLayer r:embed="rId12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583454" cy="4900754"/>
                    </a:xfrm>
                    <a:prstGeom prst="rect">
                      <a:avLst/>
                    </a:prstGeom>
                    <a:noFill/>
                    <a:ln>
                      <a:noFill/>
                    </a:ln>
                  </pic:spPr>
                </pic:pic>
              </a:graphicData>
            </a:graphic>
          </wp:inline>
        </w:drawing>
      </w:r>
    </w:p>
    <w:p w14:paraId="1BF030DC" w14:textId="77777777" w:rsidR="00062CCC" w:rsidRPr="00C67F3A" w:rsidRDefault="00062CCC" w:rsidP="00062CCC">
      <w:pPr>
        <w:jc w:val="center"/>
        <w:rPr>
          <w:strike/>
          <w:color w:val="1D2129"/>
          <w:sz w:val="16"/>
          <w:szCs w:val="16"/>
          <w:shd w:val="clear" w:color="auto" w:fill="FFFFFF"/>
        </w:rPr>
      </w:pPr>
    </w:p>
    <w:p w14:paraId="688F3180" w14:textId="33055A69" w:rsidR="00062CCC" w:rsidRDefault="00062CCC" w:rsidP="00062CCC">
      <w:pPr>
        <w:jc w:val="center"/>
        <w:rPr>
          <w:b/>
          <w:color w:val="1D2129"/>
          <w:shd w:val="clear" w:color="auto" w:fill="FFFFFF"/>
        </w:rPr>
      </w:pPr>
      <w:r w:rsidRPr="00D87850">
        <w:rPr>
          <w:b/>
          <w:color w:val="1D2129"/>
          <w:shd w:val="clear" w:color="auto" w:fill="FFFFFF"/>
        </w:rPr>
        <w:t>Оранта</w:t>
      </w:r>
      <w:r>
        <w:rPr>
          <w:b/>
          <w:color w:val="1D2129"/>
          <w:shd w:val="clear" w:color="auto" w:fill="FFFFFF"/>
        </w:rPr>
        <w:t>.</w:t>
      </w:r>
      <w:r w:rsidRPr="00D87850">
        <w:rPr>
          <w:b/>
          <w:color w:val="1D2129"/>
          <w:shd w:val="clear" w:color="auto" w:fill="FFFFFF"/>
        </w:rPr>
        <w:t xml:space="preserve"> </w:t>
      </w:r>
      <w:r>
        <w:rPr>
          <w:b/>
          <w:color w:val="1D2129"/>
          <w:shd w:val="clear" w:color="auto" w:fill="FFFFFF"/>
        </w:rPr>
        <w:t>(</w:t>
      </w:r>
      <w:r w:rsidRPr="00D87850">
        <w:rPr>
          <w:b/>
          <w:color w:val="1D2129"/>
          <w:shd w:val="clear" w:color="auto" w:fill="FFFFFF"/>
        </w:rPr>
        <w:t>Софія Київська</w:t>
      </w:r>
      <w:r>
        <w:rPr>
          <w:b/>
          <w:color w:val="1D2129"/>
          <w:shd w:val="clear" w:color="auto" w:fill="FFFFFF"/>
        </w:rPr>
        <w:t>)</w:t>
      </w:r>
    </w:p>
    <w:p w14:paraId="6F6A2F1B" w14:textId="579E0B27" w:rsidR="00062CCC" w:rsidRDefault="00062CCC" w:rsidP="00062CCC">
      <w:pPr>
        <w:jc w:val="center"/>
        <w:rPr>
          <w:b/>
          <w:color w:val="1D2129"/>
          <w:shd w:val="clear" w:color="auto" w:fill="FFFFFF"/>
        </w:rPr>
      </w:pPr>
    </w:p>
    <w:p w14:paraId="651ECA2E" w14:textId="693F3FF1" w:rsidR="00062CCC" w:rsidRDefault="00062CCC" w:rsidP="00062CCC">
      <w:pPr>
        <w:jc w:val="center"/>
        <w:rPr>
          <w:b/>
          <w:color w:val="1D2129"/>
          <w:shd w:val="clear" w:color="auto" w:fill="FFFFFF"/>
        </w:rPr>
      </w:pPr>
    </w:p>
    <w:p w14:paraId="3A84FCB5" w14:textId="77777777" w:rsidR="00062CCC" w:rsidRDefault="00062CCC" w:rsidP="00062CCC">
      <w:pPr>
        <w:jc w:val="center"/>
        <w:rPr>
          <w:b/>
          <w:color w:val="1D2129"/>
          <w:shd w:val="clear" w:color="auto" w:fill="FFFFFF"/>
        </w:rPr>
      </w:pPr>
    </w:p>
    <w:p w14:paraId="2D239B64" w14:textId="41F0FC8C" w:rsidR="000C5753" w:rsidRDefault="000C5753" w:rsidP="00062CCC">
      <w:pPr>
        <w:jc w:val="center"/>
        <w:rPr>
          <w:b/>
          <w:color w:val="1D2129"/>
          <w:shd w:val="clear" w:color="auto" w:fill="FFFFFF"/>
        </w:rPr>
      </w:pPr>
      <w:r>
        <w:rPr>
          <w:noProof/>
        </w:rPr>
        <w:drawing>
          <wp:inline distT="0" distB="0" distL="0" distR="0" wp14:anchorId="17DE95F3" wp14:editId="262182C6">
            <wp:extent cx="2133909" cy="2937600"/>
            <wp:effectExtent l="0" t="0" r="0" b="0"/>
            <wp:docPr id="72" name="Рисунок 72" descr="Ð ÐµÐ·ÑÐ»ÑÑÐ°Ñ Ð¿Ð¾ÑÑÐºÑ Ð·Ð¾Ð±ÑÐ°Ð¶ÐµÐ½Ñ Ð·Ð° Ð·Ð°Ð¿Ð¸ÑÐ¾Ð¼ &quot;ÐÐµÑÐµÐ³Ð¸Ð½Ñ Ð²Ð¸ÑÐ¸Ð²Ðº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 ÐµÐ·ÑÐ»ÑÑÐ°Ñ Ð¿Ð¾ÑÑÐºÑ Ð·Ð¾Ð±ÑÐ°Ð¶ÐµÐ½Ñ Ð·Ð° Ð·Ð°Ð¿Ð¸ÑÐ¾Ð¼ &quot;ÐÐµÑÐµÐ³Ð¸Ð½Ñ Ð²Ð¸ÑÐ¸Ð²ÐºÐ°&quot;"/>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37429" cy="2942445"/>
                    </a:xfrm>
                    <a:prstGeom prst="rect">
                      <a:avLst/>
                    </a:prstGeom>
                    <a:noFill/>
                    <a:ln>
                      <a:noFill/>
                    </a:ln>
                  </pic:spPr>
                </pic:pic>
              </a:graphicData>
            </a:graphic>
          </wp:inline>
        </w:drawing>
      </w:r>
      <w:r>
        <w:rPr>
          <w:b/>
          <w:color w:val="1D2129"/>
          <w:shd w:val="clear" w:color="auto" w:fill="FFFFFF"/>
        </w:rPr>
        <w:t>Берегиня на вишивці</w:t>
      </w:r>
      <w:r>
        <w:rPr>
          <w:noProof/>
        </w:rPr>
        <w:drawing>
          <wp:inline distT="0" distB="0" distL="0" distR="0" wp14:anchorId="04131847" wp14:editId="57044278">
            <wp:extent cx="2056357" cy="2736000"/>
            <wp:effectExtent l="0" t="0" r="1270" b="7620"/>
            <wp:docPr id="73" name="Рисунок 73" descr="https://history.vn.ua/pidruchniki/kovalenko-ukraine-literature-5-class-2018/kovalenko-ukraine-literature-5-class-2018.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history.vn.ua/pidruchniki/kovalenko-ukraine-literature-5-class-2018/kovalenko-ukraine-literature-5-class-2018.files/image022.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071813" cy="2756564"/>
                    </a:xfrm>
                    <a:prstGeom prst="rect">
                      <a:avLst/>
                    </a:prstGeom>
                    <a:noFill/>
                    <a:ln>
                      <a:noFill/>
                    </a:ln>
                  </pic:spPr>
                </pic:pic>
              </a:graphicData>
            </a:graphic>
          </wp:inline>
        </w:drawing>
      </w:r>
    </w:p>
    <w:p w14:paraId="4A0D0493" w14:textId="77777777" w:rsidR="00CD436A" w:rsidRDefault="000C5753" w:rsidP="000C5753">
      <w:pPr>
        <w:jc w:val="center"/>
        <w:rPr>
          <w:b/>
          <w:color w:val="1D2129"/>
          <w:shd w:val="clear" w:color="auto" w:fill="FFFFFF"/>
        </w:rPr>
      </w:pPr>
      <w:r>
        <w:rPr>
          <w:b/>
          <w:color w:val="1D2129"/>
          <w:shd w:val="clear" w:color="auto" w:fill="FFFFFF"/>
        </w:rPr>
        <w:t>Берегиня на писанці</w:t>
      </w:r>
    </w:p>
    <w:p w14:paraId="50010A1A" w14:textId="3F4B0ED1" w:rsidR="000C5753" w:rsidRPr="000C5753" w:rsidRDefault="000C5753" w:rsidP="000C5753">
      <w:pPr>
        <w:jc w:val="center"/>
      </w:pPr>
      <w:r>
        <w:rPr>
          <w:rFonts w:ascii="Izhitsa" w:hAnsi="Izhitsa"/>
          <w:sz w:val="56"/>
          <w:szCs w:val="56"/>
        </w:rPr>
        <w:br w:type="page"/>
      </w:r>
    </w:p>
    <w:p w14:paraId="52ED6089" w14:textId="77777777" w:rsidR="000C5753" w:rsidRDefault="000C5753" w:rsidP="000C5753">
      <w:pPr>
        <w:ind w:firstLine="284"/>
        <w:jc w:val="center"/>
        <w:rPr>
          <w:rFonts w:ascii="Izhitsa" w:hAnsi="Izhitsa"/>
          <w:sz w:val="56"/>
          <w:szCs w:val="56"/>
        </w:rPr>
      </w:pPr>
      <w:r w:rsidRPr="00037D2E">
        <w:rPr>
          <w:rFonts w:ascii="Izhitsa" w:hAnsi="Izhitsa"/>
          <w:sz w:val="56"/>
          <w:szCs w:val="56"/>
        </w:rPr>
        <w:lastRenderedPageBreak/>
        <w:t>Художнi</w:t>
      </w:r>
      <w:r w:rsidRPr="00037D2E">
        <w:rPr>
          <w:sz w:val="56"/>
          <w:szCs w:val="56"/>
        </w:rPr>
        <w:t xml:space="preserve"> </w:t>
      </w:r>
      <w:r w:rsidRPr="00037D2E">
        <w:rPr>
          <w:rFonts w:ascii="Izhitsa" w:hAnsi="Izhitsa"/>
          <w:sz w:val="56"/>
          <w:szCs w:val="56"/>
        </w:rPr>
        <w:t>варiанти Триглава</w:t>
      </w:r>
    </w:p>
    <w:p w14:paraId="779D407B" w14:textId="77777777" w:rsidR="000C5753" w:rsidRPr="00037D2E" w:rsidRDefault="000C5753" w:rsidP="000C5753">
      <w:pPr>
        <w:ind w:firstLine="284"/>
        <w:jc w:val="center"/>
        <w:rPr>
          <w:rFonts w:ascii="Izhitsa" w:hAnsi="Izhitsa"/>
          <w:sz w:val="56"/>
          <w:szCs w:val="56"/>
        </w:rPr>
      </w:pPr>
    </w:p>
    <w:p w14:paraId="66BFB148" w14:textId="77777777" w:rsidR="000C5753" w:rsidRPr="008762F4" w:rsidRDefault="000C5753" w:rsidP="000C5753">
      <w:pPr>
        <w:jc w:val="center"/>
        <w:rPr>
          <w:b/>
        </w:rPr>
      </w:pPr>
      <w:r>
        <w:rPr>
          <w:b/>
          <w:noProof/>
          <w:sz w:val="40"/>
          <w:szCs w:val="40"/>
        </w:rPr>
        <w:drawing>
          <wp:inline distT="0" distB="0" distL="0" distR="0" wp14:anchorId="1838EC3A" wp14:editId="5D164E96">
            <wp:extent cx="3048000" cy="2720122"/>
            <wp:effectExtent l="0" t="0" r="0" b="4445"/>
            <wp:docPr id="55" name="Рисунок 55" descr="D:\РПК\Книжки\Символи\Триглав\Промальовка підвіски із княжими знаками Володимира Великого та Ярослава Мудрого, ХІ 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ПК\Книжки\Символи\Триглав\Промальовка підвіски із княжими знаками Володимира Великого та Ярослава Мудрого, ХІ ст..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055446" cy="2726767"/>
                    </a:xfrm>
                    <a:prstGeom prst="rect">
                      <a:avLst/>
                    </a:prstGeom>
                    <a:noFill/>
                    <a:ln>
                      <a:noFill/>
                    </a:ln>
                  </pic:spPr>
                </pic:pic>
              </a:graphicData>
            </a:graphic>
          </wp:inline>
        </w:drawing>
      </w:r>
    </w:p>
    <w:p w14:paraId="63010812" w14:textId="77777777" w:rsidR="000C5753" w:rsidRDefault="000C5753" w:rsidP="000C5753">
      <w:pPr>
        <w:jc w:val="center"/>
        <w:rPr>
          <w:b/>
        </w:rPr>
      </w:pPr>
      <w:r w:rsidRPr="008762F4">
        <w:rPr>
          <w:b/>
        </w:rPr>
        <w:t>Промальовка підвіски із княжими знаками Володимира Великого та Ярослава Мудрого, ХІ ст.</w:t>
      </w:r>
    </w:p>
    <w:p w14:paraId="399F907A" w14:textId="77777777" w:rsidR="000C5753" w:rsidRPr="008762F4" w:rsidRDefault="000C5753" w:rsidP="000C5753">
      <w:pPr>
        <w:jc w:val="center"/>
        <w:rPr>
          <w:b/>
        </w:rPr>
      </w:pPr>
    </w:p>
    <w:p w14:paraId="39766E6A" w14:textId="77777777" w:rsidR="000C5753" w:rsidRDefault="000C5753" w:rsidP="000C5753">
      <w:pPr>
        <w:jc w:val="center"/>
        <w:rPr>
          <w:b/>
          <w:sz w:val="40"/>
          <w:szCs w:val="40"/>
        </w:rPr>
      </w:pPr>
      <w:r>
        <w:rPr>
          <w:b/>
          <w:noProof/>
          <w:sz w:val="40"/>
          <w:szCs w:val="40"/>
        </w:rPr>
        <w:drawing>
          <wp:inline distT="0" distB="0" distL="0" distR="0" wp14:anchorId="40195099" wp14:editId="6DDF59E3">
            <wp:extent cx="2266950" cy="2159505"/>
            <wp:effectExtent l="0" t="0" r="0" b="0"/>
            <wp:docPr id="54" name="Рисунок 54" descr="D:\РПК\Книжки\Символи\Триглав\Елемент заставки до Псалтиря XIV столітт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ПК\Книжки\Символи\Триглав\Елемент заставки до Псалтиря XIV століття.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279012" cy="2170996"/>
                    </a:xfrm>
                    <a:prstGeom prst="rect">
                      <a:avLst/>
                    </a:prstGeom>
                    <a:noFill/>
                    <a:ln>
                      <a:noFill/>
                    </a:ln>
                  </pic:spPr>
                </pic:pic>
              </a:graphicData>
            </a:graphic>
          </wp:inline>
        </w:drawing>
      </w:r>
    </w:p>
    <w:p w14:paraId="0F76A709" w14:textId="77777777" w:rsidR="000C5753" w:rsidRDefault="000C5753" w:rsidP="000C5753">
      <w:pPr>
        <w:jc w:val="center"/>
        <w:rPr>
          <w:b/>
        </w:rPr>
      </w:pPr>
      <w:r w:rsidRPr="003204A4">
        <w:rPr>
          <w:b/>
        </w:rPr>
        <w:t>Елемент заставки до Псалтиря XIV століття</w:t>
      </w:r>
      <w:r>
        <w:rPr>
          <w:b/>
        </w:rPr>
        <w:t xml:space="preserve"> [Зінченко 2018]</w:t>
      </w:r>
    </w:p>
    <w:p w14:paraId="55F2C588" w14:textId="77777777" w:rsidR="000C5753" w:rsidRDefault="000C5753" w:rsidP="000C5753">
      <w:pPr>
        <w:jc w:val="center"/>
        <w:rPr>
          <w:b/>
        </w:rPr>
      </w:pPr>
    </w:p>
    <w:p w14:paraId="182BF0B9" w14:textId="2C885A1E" w:rsidR="000C5753" w:rsidRDefault="000D6241" w:rsidP="000C5753">
      <w:pPr>
        <w:jc w:val="center"/>
        <w:rPr>
          <w:b/>
        </w:rPr>
      </w:pPr>
      <w:r>
        <w:rPr>
          <w:noProof/>
        </w:rPr>
        <w:drawing>
          <wp:inline distT="0" distB="0" distL="0" distR="0" wp14:anchorId="630D0793" wp14:editId="6C8DC429">
            <wp:extent cx="3014859" cy="24574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045594" cy="2482503"/>
                    </a:xfrm>
                    <a:prstGeom prst="rect">
                      <a:avLst/>
                    </a:prstGeom>
                    <a:noFill/>
                    <a:ln>
                      <a:noFill/>
                    </a:ln>
                  </pic:spPr>
                </pic:pic>
              </a:graphicData>
            </a:graphic>
          </wp:inline>
        </w:drawing>
      </w:r>
    </w:p>
    <w:p w14:paraId="05F60619" w14:textId="159B4FE6" w:rsidR="000D6241" w:rsidRDefault="000D6241" w:rsidP="000C5753">
      <w:pPr>
        <w:jc w:val="center"/>
        <w:rPr>
          <w:b/>
          <w:sz w:val="16"/>
          <w:szCs w:val="16"/>
        </w:rPr>
      </w:pPr>
    </w:p>
    <w:p w14:paraId="0254E0BB" w14:textId="62E316FF" w:rsidR="000D6241" w:rsidRPr="000D6241" w:rsidRDefault="000D6241" w:rsidP="000C5753">
      <w:pPr>
        <w:jc w:val="center"/>
        <w:rPr>
          <w:b/>
        </w:rPr>
      </w:pPr>
      <w:r w:rsidRPr="000D6241">
        <w:rPr>
          <w:b/>
        </w:rPr>
        <w:t>Зображення часів Русі</w:t>
      </w:r>
    </w:p>
    <w:p w14:paraId="68BEAFA3" w14:textId="77777777" w:rsidR="000C5753" w:rsidRDefault="000C5753" w:rsidP="001A6E6A">
      <w:pPr>
        <w:jc w:val="center"/>
        <w:rPr>
          <w:sz w:val="32"/>
          <w:szCs w:val="32"/>
        </w:rPr>
      </w:pPr>
      <w:r>
        <w:rPr>
          <w:b/>
          <w:noProof/>
          <w:sz w:val="40"/>
          <w:szCs w:val="40"/>
        </w:rPr>
        <w:lastRenderedPageBreak/>
        <w:drawing>
          <wp:inline distT="0" distB="0" distL="0" distR="0" wp14:anchorId="7959EA21" wp14:editId="0977ECB4">
            <wp:extent cx="2141838" cy="2141838"/>
            <wp:effectExtent l="0" t="0" r="0" b="0"/>
            <wp:docPr id="19" name="Рисунок 19" descr="D:\Малюнки\Символи\Триглави\Тризуб_виши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люнки\Символи\Триглави\Тризуб_вишивка.jpg"/>
                    <pic:cNvPicPr>
                      <a:picLocks noChangeAspect="1" noChangeArrowheads="1"/>
                    </pic:cNvPicPr>
                  </pic:nvPicPr>
                  <pic:blipFill>
                    <a:blip r:embed="rId127" cstate="print">
                      <a:extLst>
                        <a:ext uri="{BEBA8EAE-BF5A-486C-A8C5-ECC9F3942E4B}">
                          <a14:imgProps xmlns:a14="http://schemas.microsoft.com/office/drawing/2010/main">
                            <a14:imgLayer r:embed="rId128">
                              <a14:imgEffect>
                                <a14:brightnessContrast bright="35000"/>
                              </a14:imgEffect>
                            </a14:imgLayer>
                          </a14:imgProps>
                        </a:ext>
                        <a:ext uri="{28A0092B-C50C-407E-A947-70E740481C1C}">
                          <a14:useLocalDpi xmlns:a14="http://schemas.microsoft.com/office/drawing/2010/main" val="0"/>
                        </a:ext>
                      </a:extLst>
                    </a:blip>
                    <a:srcRect/>
                    <a:stretch>
                      <a:fillRect/>
                    </a:stretch>
                  </pic:blipFill>
                  <pic:spPr bwMode="auto">
                    <a:xfrm>
                      <a:off x="0" y="0"/>
                      <a:ext cx="2141066" cy="2141066"/>
                    </a:xfrm>
                    <a:prstGeom prst="rect">
                      <a:avLst/>
                    </a:prstGeom>
                    <a:noFill/>
                    <a:ln>
                      <a:noFill/>
                    </a:ln>
                  </pic:spPr>
                </pic:pic>
              </a:graphicData>
            </a:graphic>
          </wp:inline>
        </w:drawing>
      </w:r>
      <w:r>
        <w:object w:dxaOrig="8655" w:dyaOrig="11865" w14:anchorId="58C05A7B">
          <v:shape id="_x0000_i1028" type="#_x0000_t75" style="width:130.7pt;height:179.75pt" o:ole="">
            <v:imagedata r:id="rId129" o:title=""/>
          </v:shape>
          <o:OLEObject Type="Embed" ProgID="PBrush" ShapeID="_x0000_i1028" DrawAspect="Content" ObjectID="_1836070002" r:id="rId130"/>
        </w:object>
      </w:r>
      <w:r>
        <w:rPr>
          <w:noProof/>
        </w:rPr>
        <w:drawing>
          <wp:inline distT="0" distB="0" distL="0" distR="0" wp14:anchorId="665BF726" wp14:editId="71255E2B">
            <wp:extent cx="1431385" cy="2141837"/>
            <wp:effectExtent l="0" t="0" r="0" b="0"/>
            <wp:docPr id="56" name="Рисунок 56" descr="D:\РПК\Книжки\Символи\Триглав\Триглави\триглав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ПК\Книжки\Символи\Триглав\Триглави\триглав7.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431484" cy="2141985"/>
                    </a:xfrm>
                    <a:prstGeom prst="rect">
                      <a:avLst/>
                    </a:prstGeom>
                    <a:noFill/>
                    <a:ln>
                      <a:noFill/>
                    </a:ln>
                  </pic:spPr>
                </pic:pic>
              </a:graphicData>
            </a:graphic>
          </wp:inline>
        </w:drawing>
      </w:r>
    </w:p>
    <w:p w14:paraId="7664F686" w14:textId="77777777" w:rsidR="000C5753" w:rsidRPr="00BC7272" w:rsidRDefault="000C5753" w:rsidP="001A6E6A">
      <w:pPr>
        <w:jc w:val="center"/>
        <w:rPr>
          <w:sz w:val="32"/>
          <w:szCs w:val="32"/>
        </w:rPr>
      </w:pPr>
      <w:r>
        <w:rPr>
          <w:b/>
          <w:noProof/>
          <w:sz w:val="40"/>
          <w:szCs w:val="40"/>
        </w:rPr>
        <w:drawing>
          <wp:inline distT="0" distB="0" distL="0" distR="0" wp14:anchorId="419A9101" wp14:editId="61B9B717">
            <wp:extent cx="1887220" cy="1887220"/>
            <wp:effectExtent l="0" t="0" r="0" b="0"/>
            <wp:docPr id="43" name="Рисунок 43" descr="D:\Малюнки\Символи\Триглави\Сонц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алюнки\Символи\Триглави\Сонце.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887220" cy="1887220"/>
                    </a:xfrm>
                    <a:prstGeom prst="rect">
                      <a:avLst/>
                    </a:prstGeom>
                    <a:noFill/>
                    <a:ln>
                      <a:noFill/>
                    </a:ln>
                  </pic:spPr>
                </pic:pic>
              </a:graphicData>
            </a:graphic>
          </wp:inline>
        </w:drawing>
      </w:r>
      <w:r>
        <w:rPr>
          <w:noProof/>
        </w:rPr>
        <w:drawing>
          <wp:inline distT="0" distB="0" distL="0" distR="0" wp14:anchorId="2CB1E47E" wp14:editId="3F978845">
            <wp:extent cx="1511300" cy="1524000"/>
            <wp:effectExtent l="0" t="0" r="0" b="0"/>
            <wp:docPr id="42" name="Рисунок 42" descr="D:\Малюнки\Символи\Триглави\Сонце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Символи\Триглави\Сонце3.bmp"/>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511300" cy="1524000"/>
                    </a:xfrm>
                    <a:prstGeom prst="rect">
                      <a:avLst/>
                    </a:prstGeom>
                    <a:noFill/>
                    <a:ln>
                      <a:noFill/>
                    </a:ln>
                  </pic:spPr>
                </pic:pic>
              </a:graphicData>
            </a:graphic>
          </wp:inline>
        </w:drawing>
      </w:r>
      <w:r w:rsidR="00FA3A43">
        <w:rPr>
          <w:noProof/>
          <w:sz w:val="32"/>
          <w:szCs w:val="32"/>
        </w:rPr>
        <w:drawing>
          <wp:inline distT="0" distB="0" distL="0" distR="0" wp14:anchorId="33539862" wp14:editId="2909AEDC">
            <wp:extent cx="2149255" cy="1775638"/>
            <wp:effectExtent l="0" t="0" r="3810" b="0"/>
            <wp:docPr id="47" name="Рисунок 47" descr="D:\РПК\Книжки\Символи\Триглав\Андрій Єрмоленк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ПК\Книжки\Символи\Триглав\Андрій Єрмоленко2.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47772" cy="1774413"/>
                    </a:xfrm>
                    <a:prstGeom prst="rect">
                      <a:avLst/>
                    </a:prstGeom>
                    <a:noFill/>
                    <a:ln>
                      <a:noFill/>
                    </a:ln>
                  </pic:spPr>
                </pic:pic>
              </a:graphicData>
            </a:graphic>
          </wp:inline>
        </w:drawing>
      </w:r>
    </w:p>
    <w:p w14:paraId="1A526B9E"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r>
        <w:rPr>
          <w:noProof/>
          <w:color w:val="000000"/>
          <w:w w:val="0"/>
          <w:sz w:val="0"/>
          <w:szCs w:val="0"/>
          <w:u w:color="000000"/>
          <w:bdr w:val="none" w:sz="0" w:space="0" w:color="000000"/>
          <w:shd w:val="clear" w:color="000000" w:fill="000000"/>
        </w:rPr>
        <w:drawing>
          <wp:anchor distT="0" distB="0" distL="114300" distR="114300" simplePos="0" relativeHeight="251701248" behindDoc="0" locked="0" layoutInCell="1" allowOverlap="1" wp14:anchorId="7385FDCB" wp14:editId="766646B6">
            <wp:simplePos x="0" y="0"/>
            <wp:positionH relativeFrom="column">
              <wp:posOffset>3728085</wp:posOffset>
            </wp:positionH>
            <wp:positionV relativeFrom="paragraph">
              <wp:posOffset>140335</wp:posOffset>
            </wp:positionV>
            <wp:extent cx="1508125" cy="2322830"/>
            <wp:effectExtent l="0" t="0" r="0" b="1270"/>
            <wp:wrapSquare wrapText="bothSides"/>
            <wp:docPr id="50" name="Рисунок 50" descr="D:\РПК\Книжки\Символи\Триглав\161363749_w640_h640_trizub-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ПК\Книжки\Символи\Триглав\161363749_w640_h640_trizub-upa.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508125" cy="232283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40"/>
          <w:szCs w:val="40"/>
        </w:rPr>
        <w:drawing>
          <wp:inline distT="0" distB="0" distL="0" distR="0" wp14:anchorId="4CB39898" wp14:editId="20F1EF63">
            <wp:extent cx="1581150" cy="2569980"/>
            <wp:effectExtent l="0" t="0" r="0" b="1905"/>
            <wp:docPr id="24" name="Рисунок 24" descr="D:\Малюнки\Символи\Триглави\Й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Малюнки\Символи\Триглави\ЙЙ.tif"/>
                    <pic:cNvPicPr>
                      <a:picLocks noChangeAspect="1" noChangeArrowheads="1"/>
                    </pic:cNvPicPr>
                  </pic:nvPicPr>
                  <pic:blipFill>
                    <a:blip r:embed="rId136" cstate="print">
                      <a:extLst>
                        <a:ext uri="{BEBA8EAE-BF5A-486C-A8C5-ECC9F3942E4B}">
                          <a14:imgProps xmlns:a14="http://schemas.microsoft.com/office/drawing/2010/main">
                            <a14:imgLayer r:embed="rId137">
                              <a14:imgEffect>
                                <a14:brightnessContrast bright="50000"/>
                              </a14:imgEffect>
                            </a14:imgLayer>
                          </a14:imgProps>
                        </a:ext>
                        <a:ext uri="{28A0092B-C50C-407E-A947-70E740481C1C}">
                          <a14:useLocalDpi xmlns:a14="http://schemas.microsoft.com/office/drawing/2010/main" val="0"/>
                        </a:ext>
                      </a:extLst>
                    </a:blip>
                    <a:srcRect/>
                    <a:stretch>
                      <a:fillRect/>
                    </a:stretch>
                  </pic:blipFill>
                  <pic:spPr bwMode="auto">
                    <a:xfrm>
                      <a:off x="0" y="0"/>
                      <a:ext cx="1589227" cy="2583109"/>
                    </a:xfrm>
                    <a:prstGeom prst="rect">
                      <a:avLst/>
                    </a:prstGeom>
                    <a:noFill/>
                    <a:ln>
                      <a:noFill/>
                    </a:ln>
                  </pic:spPr>
                </pic:pic>
              </a:graphicData>
            </a:graphic>
          </wp:inline>
        </w:drawing>
      </w:r>
      <w:r>
        <w:rPr>
          <w:b/>
          <w:noProof/>
          <w:sz w:val="28"/>
          <w:szCs w:val="28"/>
        </w:rPr>
        <w:drawing>
          <wp:inline distT="0" distB="0" distL="0" distR="0" wp14:anchorId="7C797F94" wp14:editId="5C205011">
            <wp:extent cx="1819835" cy="1933575"/>
            <wp:effectExtent l="0" t="0" r="9525" b="0"/>
            <wp:docPr id="21" name="Рисунок 21" descr="D:\Малюнки\Символи\Триглави\кокар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люнки\Символи\Триглави\кокарда.jpg"/>
                    <pic:cNvPicPr>
                      <a:picLocks noChangeAspect="1" noChangeArrowheads="1"/>
                    </pic:cNvPicPr>
                  </pic:nvPicPr>
                  <pic:blipFill>
                    <a:blip r:embed="rId138" cstate="print">
                      <a:extLst>
                        <a:ext uri="{BEBA8EAE-BF5A-486C-A8C5-ECC9F3942E4B}">
                          <a14:imgProps xmlns:a14="http://schemas.microsoft.com/office/drawing/2010/main">
                            <a14:imgLayer r:embed="rId139">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1819835" cy="1933575"/>
                    </a:xfrm>
                    <a:prstGeom prst="rect">
                      <a:avLst/>
                    </a:prstGeom>
                    <a:noFill/>
                    <a:ln>
                      <a:noFill/>
                    </a:ln>
                  </pic:spPr>
                </pic:pic>
              </a:graphicData>
            </a:graphic>
          </wp:inline>
        </w:drawing>
      </w:r>
      <w:r w:rsidRPr="001C1830">
        <w:rPr>
          <w:snapToGrid w:val="0"/>
          <w:color w:val="000000"/>
          <w:w w:val="0"/>
          <w:sz w:val="0"/>
          <w:szCs w:val="0"/>
          <w:u w:color="000000"/>
          <w:bdr w:val="none" w:sz="0" w:space="0" w:color="000000"/>
          <w:shd w:val="clear" w:color="000000" w:fill="000000"/>
          <w:lang w:val="x-none" w:eastAsia="x-none" w:bidi="x-none"/>
        </w:rPr>
        <w:t xml:space="preserve"> </w:t>
      </w:r>
    </w:p>
    <w:p w14:paraId="66F74677"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37573AAB"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28727A21"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4AC40CD1"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5E2C9D0B"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70919725"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1C6052B7"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3651FC17"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0240CE62"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0B3A38C8"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53A10675"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63819102"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7CA4D476" w14:textId="77777777" w:rsidR="000C5753" w:rsidRPr="008762F4"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5A77B1CB" w14:textId="77777777" w:rsidR="000C5753" w:rsidRDefault="000C5753" w:rsidP="000C5753">
      <w:pPr>
        <w:jc w:val="center"/>
        <w:rPr>
          <w:snapToGrid w:val="0"/>
          <w:color w:val="000000"/>
          <w:w w:val="0"/>
          <w:sz w:val="0"/>
          <w:szCs w:val="0"/>
          <w:u w:color="000000"/>
          <w:bdr w:val="none" w:sz="0" w:space="0" w:color="000000"/>
          <w:shd w:val="clear" w:color="000000" w:fill="000000"/>
          <w:lang w:eastAsia="x-none" w:bidi="x-none"/>
        </w:rPr>
      </w:pPr>
    </w:p>
    <w:p w14:paraId="3CECAD8F" w14:textId="1C2F0B89" w:rsidR="000C5753" w:rsidRDefault="000C5753" w:rsidP="000C5753">
      <w:pPr>
        <w:jc w:val="center"/>
        <w:rPr>
          <w:b/>
          <w:sz w:val="40"/>
          <w:szCs w:val="40"/>
        </w:rPr>
      </w:pPr>
      <w:r>
        <w:rPr>
          <w:b/>
          <w:noProof/>
          <w:sz w:val="40"/>
          <w:szCs w:val="40"/>
        </w:rPr>
        <w:drawing>
          <wp:inline distT="0" distB="0" distL="0" distR="0" wp14:anchorId="5EAC8D64" wp14:editId="1CB920C7">
            <wp:extent cx="1383665" cy="2380615"/>
            <wp:effectExtent l="0" t="0" r="6985" b="63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383665" cy="2380615"/>
                    </a:xfrm>
                    <a:prstGeom prst="rect">
                      <a:avLst/>
                    </a:prstGeom>
                    <a:noFill/>
                    <a:ln>
                      <a:noFill/>
                    </a:ln>
                  </pic:spPr>
                </pic:pic>
              </a:graphicData>
            </a:graphic>
          </wp:inline>
        </w:drawing>
      </w:r>
      <w:r>
        <w:rPr>
          <w:noProof/>
        </w:rPr>
        <w:drawing>
          <wp:inline distT="0" distB="0" distL="0" distR="0" wp14:anchorId="052B37E8" wp14:editId="660C68F0">
            <wp:extent cx="1607547" cy="2146040"/>
            <wp:effectExtent l="0" t="0" r="0" b="0"/>
            <wp:docPr id="67" name="Рисунок 67" descr="https://i.pinimg.com/originals/68/f6/40/68f640940bd6ea6bc380884fbbea2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pinimg.com/originals/68/f6/40/68f640940bd6ea6bc380884fbbea2106.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607669" cy="2146203"/>
                    </a:xfrm>
                    <a:prstGeom prst="rect">
                      <a:avLst/>
                    </a:prstGeom>
                    <a:noFill/>
                    <a:ln>
                      <a:noFill/>
                    </a:ln>
                  </pic:spPr>
                </pic:pic>
              </a:graphicData>
            </a:graphic>
          </wp:inline>
        </w:drawing>
      </w:r>
      <w:r w:rsidR="008A1DCB">
        <w:rPr>
          <w:noProof/>
          <w:color w:val="1D2129"/>
          <w:sz w:val="32"/>
          <w:szCs w:val="32"/>
          <w:shd w:val="clear" w:color="auto" w:fill="FFFFFF"/>
        </w:rPr>
        <w:drawing>
          <wp:inline distT="0" distB="0" distL="0" distR="0" wp14:anchorId="0522BF18" wp14:editId="2109B185">
            <wp:extent cx="1466918" cy="2060154"/>
            <wp:effectExtent l="0" t="0" r="0" b="0"/>
            <wp:docPr id="53" name="Рисунок 53" descr="D:\РПК\Книжки\Символи\Триглав\trizu-_tsimbalyuk-785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РПК\Книжки\Символи\Триглав\trizu-_tsimbalyuk-785x1024.jpg"/>
                    <pic:cNvPicPr>
                      <a:picLocks noChangeAspect="1" noChangeArrowheads="1"/>
                    </pic:cNvPicPr>
                  </pic:nvPicPr>
                  <pic:blipFill>
                    <a:blip r:embed="rId142" cstate="print">
                      <a:extLst>
                        <a:ext uri="{BEBA8EAE-BF5A-486C-A8C5-ECC9F3942E4B}">
                          <a14:imgProps xmlns:a14="http://schemas.microsoft.com/office/drawing/2010/main">
                            <a14:imgLayer r:embed="rId14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70050" cy="2064552"/>
                    </a:xfrm>
                    <a:prstGeom prst="rect">
                      <a:avLst/>
                    </a:prstGeom>
                    <a:noFill/>
                    <a:ln>
                      <a:noFill/>
                    </a:ln>
                  </pic:spPr>
                </pic:pic>
              </a:graphicData>
            </a:graphic>
          </wp:inline>
        </w:drawing>
      </w:r>
      <w:r w:rsidR="007962A5">
        <w:rPr>
          <w:noProof/>
        </w:rPr>
        <w:t xml:space="preserve">  </w:t>
      </w:r>
      <w:r w:rsidR="009A205E">
        <w:rPr>
          <w:noProof/>
        </w:rPr>
        <w:drawing>
          <wp:inline distT="0" distB="0" distL="0" distR="0" wp14:anchorId="22308FBE" wp14:editId="7BE4AE53">
            <wp:extent cx="1247775" cy="2119046"/>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248744" cy="2120692"/>
                    </a:xfrm>
                    <a:prstGeom prst="rect">
                      <a:avLst/>
                    </a:prstGeom>
                    <a:noFill/>
                    <a:ln>
                      <a:noFill/>
                    </a:ln>
                  </pic:spPr>
                </pic:pic>
              </a:graphicData>
            </a:graphic>
          </wp:inline>
        </w:drawing>
      </w:r>
      <w:r>
        <w:rPr>
          <w:b/>
          <w:sz w:val="40"/>
          <w:szCs w:val="40"/>
        </w:rPr>
        <w:br w:type="page"/>
      </w:r>
    </w:p>
    <w:p w14:paraId="5ECB279B" w14:textId="77777777" w:rsidR="000C5753" w:rsidRPr="00037D2E" w:rsidRDefault="000C5753" w:rsidP="000C5753">
      <w:pPr>
        <w:ind w:firstLine="284"/>
        <w:jc w:val="center"/>
        <w:rPr>
          <w:rFonts w:ascii="Izhitsa" w:hAnsi="Izhitsa"/>
          <w:sz w:val="56"/>
          <w:szCs w:val="56"/>
        </w:rPr>
      </w:pPr>
      <w:r w:rsidRPr="00037D2E">
        <w:rPr>
          <w:rFonts w:ascii="Izhitsa" w:hAnsi="Izhitsa"/>
          <w:sz w:val="56"/>
          <w:szCs w:val="56"/>
        </w:rPr>
        <w:lastRenderedPageBreak/>
        <w:t>Лiтература</w:t>
      </w:r>
    </w:p>
    <w:p w14:paraId="32BB4B4A" w14:textId="77777777" w:rsidR="000C5753" w:rsidRPr="00277FBE" w:rsidRDefault="000C5753" w:rsidP="000C5753">
      <w:pPr>
        <w:jc w:val="center"/>
        <w:rPr>
          <w:b/>
          <w:sz w:val="32"/>
          <w:szCs w:val="32"/>
          <w:lang w:val="ru-RU"/>
        </w:rPr>
      </w:pPr>
    </w:p>
    <w:p w14:paraId="56441186"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Бєлов О.Ф., Шаповалов Г.І. Український тризуб: історія дослідження та історичний реконструкт / НАН України. Ін-т укр. археографії та джерелознавства ім. М.С. Грушевського. – Запоріжжя: Дике Поле, 2008. – 264 с.</w:t>
      </w:r>
    </w:p>
    <w:p w14:paraId="0C613200"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Велесова Книга / Упоряд., перек., ком. С.Д. Пашник. – Запоріжжя: Руське Православне Коло, 7525 (2017). – 192 с.</w:t>
      </w:r>
    </w:p>
    <w:p w14:paraId="07C7E832"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Войтович В.М. Українська міфологія. – К.: Либідь, 2002. – 664 с.</w:t>
      </w:r>
    </w:p>
    <w:p w14:paraId="1B237080"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Зінченко О. Таємниця княжого тризуба. Що символізує наш герб? – 18.10.2010. – http://www.istpravda.com.ua/articles/2010/10/18/578.</w:t>
      </w:r>
    </w:p>
    <w:p w14:paraId="3A1CA8E2" w14:textId="09D029AD" w:rsidR="002C2C62" w:rsidRDefault="002C2C62" w:rsidP="000C5753">
      <w:pPr>
        <w:pStyle w:val="af0"/>
        <w:numPr>
          <w:ilvl w:val="0"/>
          <w:numId w:val="1"/>
        </w:numPr>
        <w:ind w:left="426" w:hanging="426"/>
        <w:jc w:val="both"/>
        <w:rPr>
          <w:sz w:val="32"/>
          <w:szCs w:val="32"/>
        </w:rPr>
      </w:pPr>
      <w:r w:rsidRPr="002C2C62">
        <w:rPr>
          <w:sz w:val="32"/>
          <w:szCs w:val="32"/>
        </w:rPr>
        <w:t>Івленд Тімоті Р. Дж. Спроба пояснити, що відбувається з найдивнішим значком паломника, який коли-небудь виявляли. URL: https://timothyrjeveland.com/the-strangest-medieval-pilgrim-badge-ever (дата звернення – 30.01.2025).</w:t>
      </w:r>
    </w:p>
    <w:p w14:paraId="399FAA07" w14:textId="614F4BD2" w:rsidR="000C5753" w:rsidRPr="00CB6D17" w:rsidRDefault="000C5753" w:rsidP="000C5753">
      <w:pPr>
        <w:pStyle w:val="af0"/>
        <w:numPr>
          <w:ilvl w:val="0"/>
          <w:numId w:val="1"/>
        </w:numPr>
        <w:ind w:left="426" w:hanging="426"/>
        <w:jc w:val="both"/>
        <w:rPr>
          <w:sz w:val="32"/>
          <w:szCs w:val="32"/>
        </w:rPr>
      </w:pPr>
      <w:r w:rsidRPr="00CB6D17">
        <w:rPr>
          <w:sz w:val="32"/>
          <w:szCs w:val="32"/>
        </w:rPr>
        <w:t>Ігнатенко І. Чоловіче тіло у традиційній культурі українців. – Харків: Клуб сімейного дозвілля, 2016. – 224 с.</w:t>
      </w:r>
    </w:p>
    <w:p w14:paraId="3D4AABFB"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Купало / уклав Пашник С.Д. – Запоріжжя: Руське Православне Коло, 7525 (2017). – 36 с.</w:t>
      </w:r>
    </w:p>
    <w:p w14:paraId="74B48310"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Лозко Г.С. Українські символи та священні знаки / Українські символи. – К.: Народознавство, 1994. – С.5-16.</w:t>
      </w:r>
    </w:p>
    <w:p w14:paraId="4C14F692"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Музиченко</w:t>
      </w:r>
      <w:r w:rsidRPr="00CB6D17">
        <w:rPr>
          <w:sz w:val="32"/>
          <w:szCs w:val="32"/>
          <w:lang w:val="en-US"/>
        </w:rPr>
        <w:t> </w:t>
      </w:r>
      <w:r w:rsidRPr="00CB6D17">
        <w:rPr>
          <w:sz w:val="32"/>
          <w:szCs w:val="32"/>
        </w:rPr>
        <w:t>Я. Дерево життя / Українські символи. – К.: Народознавство, 1994. – С.59-72.</w:t>
      </w:r>
    </w:p>
    <w:p w14:paraId="5B441F52"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Новицький Я.П. Народна пам'ять про Запорожжя / Народна пам'ять про козацтво. – Запоріжжя: Інтербук, 1991. – С.11-99.</w:t>
      </w:r>
    </w:p>
    <w:p w14:paraId="4530C522"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Пастернак О. Пояснення тризуба, герба Великого Київського Князя Володимира Святого (репринт 1934 р.). – К.: Веселка, 1991. – 47с.</w:t>
      </w:r>
    </w:p>
    <w:p w14:paraId="7B07716E"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Пашник С.Д. Іменослов. – Запоріжжя: Руське Православне Коло, 7524(2016). – 68 с.</w:t>
      </w:r>
    </w:p>
    <w:p w14:paraId="67977F1F" w14:textId="0711B762" w:rsidR="000C5753" w:rsidRPr="00CB6D17" w:rsidRDefault="000C5753" w:rsidP="000C5753">
      <w:pPr>
        <w:pStyle w:val="af0"/>
        <w:numPr>
          <w:ilvl w:val="0"/>
          <w:numId w:val="1"/>
        </w:numPr>
        <w:ind w:left="426" w:hanging="426"/>
        <w:jc w:val="both"/>
        <w:rPr>
          <w:sz w:val="32"/>
          <w:szCs w:val="32"/>
        </w:rPr>
      </w:pPr>
      <w:r w:rsidRPr="00CB6D17">
        <w:rPr>
          <w:sz w:val="32"/>
          <w:szCs w:val="32"/>
        </w:rPr>
        <w:t xml:space="preserve">Пашник С.Д. Руська Православна Віра у питаннях і відповідях. – Запоріжжя: </w:t>
      </w:r>
      <w:r w:rsidR="00B655B1" w:rsidRPr="00CB6D17">
        <w:rPr>
          <w:sz w:val="32"/>
          <w:szCs w:val="32"/>
        </w:rPr>
        <w:t>РПК</w:t>
      </w:r>
      <w:r w:rsidRPr="00CB6D17">
        <w:rPr>
          <w:sz w:val="32"/>
          <w:szCs w:val="32"/>
        </w:rPr>
        <w:t>, 7524 (2016). – 68 с.</w:t>
      </w:r>
    </w:p>
    <w:p w14:paraId="7F05C473" w14:textId="7F1733CD" w:rsidR="00B655B1" w:rsidRPr="00CB6D17" w:rsidRDefault="00B655B1" w:rsidP="00B655B1">
      <w:pPr>
        <w:pStyle w:val="af0"/>
        <w:numPr>
          <w:ilvl w:val="0"/>
          <w:numId w:val="1"/>
        </w:numPr>
        <w:ind w:left="426" w:hanging="426"/>
        <w:jc w:val="both"/>
        <w:rPr>
          <w:sz w:val="32"/>
          <w:szCs w:val="32"/>
        </w:rPr>
      </w:pPr>
      <w:r w:rsidRPr="00CB6D17">
        <w:rPr>
          <w:sz w:val="32"/>
          <w:szCs w:val="32"/>
        </w:rPr>
        <w:t>Пашник С.Д. Руський Православний Календар. – Запоріжжя: РПК, 7528 (2020). – 180 с.</w:t>
      </w:r>
    </w:p>
    <w:p w14:paraId="39F4B356"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Пашник С.Д. Святилище Каракайка / Священний острів Хортиця. – Запоріжжя: РПК, 2018. – С. 54-56.</w:t>
      </w:r>
    </w:p>
    <w:p w14:paraId="7B90B35E" w14:textId="1766541A" w:rsidR="000C5753" w:rsidRPr="00CB6D17" w:rsidRDefault="000C5753" w:rsidP="000C5753">
      <w:pPr>
        <w:pStyle w:val="af0"/>
        <w:numPr>
          <w:ilvl w:val="0"/>
          <w:numId w:val="1"/>
        </w:numPr>
        <w:ind w:left="426" w:hanging="426"/>
        <w:jc w:val="both"/>
        <w:rPr>
          <w:sz w:val="32"/>
          <w:szCs w:val="32"/>
        </w:rPr>
      </w:pPr>
      <w:r w:rsidRPr="00CB6D17">
        <w:rPr>
          <w:sz w:val="32"/>
          <w:szCs w:val="32"/>
        </w:rPr>
        <w:t xml:space="preserve">Пашник С.Д. Символіка святилища-обсерваторії на о. Хортиця та спроба її інтерпретації // Хортицький семінар: Сакральна географія і феномен паломництва: вітчизняний і світовий контекст. Зб. наук. </w:t>
      </w:r>
      <w:r w:rsidRPr="00CB6D17">
        <w:rPr>
          <w:sz w:val="32"/>
          <w:szCs w:val="32"/>
        </w:rPr>
        <w:lastRenderedPageBreak/>
        <w:t>пр. / Науковий редактор і упорядник Ю.Ю.</w:t>
      </w:r>
      <w:r w:rsidR="00450003">
        <w:rPr>
          <w:sz w:val="32"/>
          <w:szCs w:val="32"/>
        </w:rPr>
        <w:t> </w:t>
      </w:r>
      <w:r w:rsidRPr="00CB6D17">
        <w:rPr>
          <w:sz w:val="32"/>
          <w:szCs w:val="32"/>
        </w:rPr>
        <w:t>Завгородній. – Запоріжжя: Дике Поле, 2012. – С. 92-103.</w:t>
      </w:r>
    </w:p>
    <w:p w14:paraId="793E2823"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Пашник С.Д. Телепень. – https://svit.in.ua/stat/st47.htm.</w:t>
      </w:r>
    </w:p>
    <w:p w14:paraId="6096C4D1"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Пашник С.Д. Яким має бути великий герб України-Русі? – https://svit.in.ua/stat/st44.htm.</w:t>
      </w:r>
    </w:p>
    <w:p w14:paraId="6DCA5273" w14:textId="37898989" w:rsidR="00F623FB" w:rsidRPr="00CB6D17" w:rsidRDefault="00F623FB" w:rsidP="005D69F5">
      <w:pPr>
        <w:pStyle w:val="af0"/>
        <w:numPr>
          <w:ilvl w:val="0"/>
          <w:numId w:val="1"/>
        </w:numPr>
        <w:ind w:left="426" w:hanging="426"/>
        <w:jc w:val="both"/>
        <w:rPr>
          <w:sz w:val="32"/>
          <w:szCs w:val="32"/>
        </w:rPr>
      </w:pPr>
      <w:r w:rsidRPr="00CB6D17">
        <w:rPr>
          <w:sz w:val="32"/>
          <w:szCs w:val="32"/>
        </w:rPr>
        <w:t>Плачинда С.П. Словник давньоукраїнської міфології. – К.: Український письменник, 1993. – 64 с.</w:t>
      </w:r>
    </w:p>
    <w:p w14:paraId="13097ABE" w14:textId="6CF77EDA" w:rsidR="000C5753" w:rsidRPr="00CB6D17" w:rsidRDefault="000C5753" w:rsidP="000C5753">
      <w:pPr>
        <w:pStyle w:val="af0"/>
        <w:numPr>
          <w:ilvl w:val="0"/>
          <w:numId w:val="1"/>
        </w:numPr>
        <w:ind w:left="426" w:hanging="426"/>
        <w:jc w:val="both"/>
        <w:rPr>
          <w:sz w:val="32"/>
          <w:szCs w:val="32"/>
        </w:rPr>
      </w:pPr>
      <w:r w:rsidRPr="00CB6D17">
        <w:rPr>
          <w:sz w:val="32"/>
          <w:szCs w:val="32"/>
        </w:rPr>
        <w:t>Символи держави. Нормативні документи про державні символи. Порядок використання державної символіки. Сценарії. Вірші. Афоризми / упор. Шконда М.А. – Запоріжжя: Акцент, 2008. – 100 с.</w:t>
      </w:r>
    </w:p>
    <w:p w14:paraId="6DB68551"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Слово о полку Ігоревім. – http://svit.in.ua/kny/slovo.rar.</w:t>
      </w:r>
    </w:p>
    <w:p w14:paraId="0E255A68" w14:textId="77777777" w:rsidR="000C5753" w:rsidRPr="00CB6D17" w:rsidRDefault="000C5753" w:rsidP="000C5753">
      <w:pPr>
        <w:pStyle w:val="af0"/>
        <w:numPr>
          <w:ilvl w:val="0"/>
          <w:numId w:val="1"/>
        </w:numPr>
        <w:ind w:left="426" w:hanging="426"/>
        <w:jc w:val="both"/>
        <w:rPr>
          <w:sz w:val="32"/>
          <w:szCs w:val="32"/>
        </w:rPr>
      </w:pPr>
      <w:r w:rsidRPr="00CB6D17">
        <w:rPr>
          <w:sz w:val="32"/>
          <w:szCs w:val="32"/>
        </w:rPr>
        <w:t>Шаповалов Г.І. Судноплавство у духовності давньої України. Київ-Запоріжжя: Дике поле, 2001. – 264 с.</w:t>
      </w:r>
    </w:p>
    <w:p w14:paraId="4A0A0380" w14:textId="6F0B0206" w:rsidR="000C5753" w:rsidRDefault="000C5753" w:rsidP="000C5753">
      <w:pPr>
        <w:pStyle w:val="af0"/>
        <w:numPr>
          <w:ilvl w:val="0"/>
          <w:numId w:val="1"/>
        </w:numPr>
        <w:ind w:left="426" w:hanging="426"/>
        <w:jc w:val="both"/>
        <w:rPr>
          <w:sz w:val="32"/>
          <w:szCs w:val="32"/>
        </w:rPr>
      </w:pPr>
      <w:r w:rsidRPr="00CB6D17">
        <w:rPr>
          <w:sz w:val="32"/>
          <w:szCs w:val="32"/>
        </w:rPr>
        <w:t>Шаян В.П. Віра Предків Наших. – Гамільтон, Канада: Об'єднання Української Рідної Віри, 1987. – Т.1. – 893 с.</w:t>
      </w:r>
    </w:p>
    <w:p w14:paraId="14599F56" w14:textId="3C3D6BE7" w:rsidR="00B144A9" w:rsidRDefault="00B144A9" w:rsidP="00B144A9">
      <w:pPr>
        <w:jc w:val="both"/>
        <w:rPr>
          <w:sz w:val="32"/>
          <w:szCs w:val="32"/>
        </w:rPr>
      </w:pPr>
    </w:p>
    <w:p w14:paraId="1B61551C" w14:textId="54154BD6" w:rsidR="00054A9C" w:rsidRDefault="00A64C4C" w:rsidP="00A64C4C">
      <w:pPr>
        <w:jc w:val="center"/>
        <w:rPr>
          <w:sz w:val="32"/>
          <w:szCs w:val="32"/>
        </w:rPr>
      </w:pPr>
      <w:r>
        <w:rPr>
          <w:noProof/>
        </w:rPr>
        <w:drawing>
          <wp:inline distT="0" distB="0" distL="0" distR="0" wp14:anchorId="777D1591" wp14:editId="13BFAB30">
            <wp:extent cx="4929715" cy="5364480"/>
            <wp:effectExtent l="0" t="0" r="4445" b="7620"/>
            <wp:docPr id="83" name="Рисунок 83" descr="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ображення"/>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942659" cy="5378565"/>
                    </a:xfrm>
                    <a:prstGeom prst="rect">
                      <a:avLst/>
                    </a:prstGeom>
                    <a:noFill/>
                    <a:ln>
                      <a:noFill/>
                    </a:ln>
                  </pic:spPr>
                </pic:pic>
              </a:graphicData>
            </a:graphic>
          </wp:inline>
        </w:drawing>
      </w:r>
    </w:p>
    <w:p w14:paraId="500B2B08" w14:textId="73345953" w:rsidR="00A64C4C" w:rsidRPr="00A64C4C" w:rsidRDefault="00A64C4C" w:rsidP="00A64C4C">
      <w:pPr>
        <w:jc w:val="center"/>
        <w:rPr>
          <w:b/>
          <w:bCs/>
        </w:rPr>
      </w:pPr>
      <w:r w:rsidRPr="00A64C4C">
        <w:rPr>
          <w:b/>
          <w:bCs/>
        </w:rPr>
        <w:t>Тризуб на скіфському мечі з Литої Могили (Наддніпрянщина), VII ст. до н. е.</w:t>
      </w:r>
    </w:p>
    <w:sectPr w:rsidR="00A64C4C" w:rsidRPr="00A64C4C" w:rsidSect="000C5753">
      <w:footerReference w:type="default" r:id="rId146"/>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74677" w14:textId="77777777" w:rsidR="00EF4BA2" w:rsidRDefault="00EF4BA2" w:rsidP="00C07002">
      <w:r>
        <w:separator/>
      </w:r>
    </w:p>
  </w:endnote>
  <w:endnote w:type="continuationSeparator" w:id="0">
    <w:p w14:paraId="6DA16229" w14:textId="77777777" w:rsidR="00EF4BA2" w:rsidRDefault="00EF4BA2" w:rsidP="00C0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Izhitsa">
    <w:panose1 w:val="020B7200000000000000"/>
    <w:charset w:val="00"/>
    <w:family w:val="swiss"/>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lavonicSophia">
    <w:panose1 w:val="00000400000000000000"/>
    <w:charset w:val="00"/>
    <w:family w:val="auto"/>
    <w:pitch w:val="variable"/>
    <w:sig w:usb0="00000203" w:usb1="00000000" w:usb2="00000000" w:usb3="00000000" w:csb0="00000005" w:csb1="00000000"/>
  </w:font>
  <w:font w:name="IzhitsaC">
    <w:panose1 w:val="020B0500000000000000"/>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066842"/>
      <w:docPartObj>
        <w:docPartGallery w:val="Page Numbers (Bottom of Page)"/>
        <w:docPartUnique/>
      </w:docPartObj>
    </w:sdtPr>
    <w:sdtEndPr/>
    <w:sdtContent>
      <w:p w14:paraId="4526F5E2" w14:textId="77777777" w:rsidR="000C5753" w:rsidRDefault="000C5753">
        <w:pPr>
          <w:pStyle w:val="ae"/>
          <w:jc w:val="center"/>
        </w:pPr>
        <w:r>
          <w:fldChar w:fldCharType="begin"/>
        </w:r>
        <w:r>
          <w:instrText>PAGE   \* MERGEFORMAT</w:instrText>
        </w:r>
        <w:r>
          <w:fldChar w:fldCharType="separate"/>
        </w:r>
        <w:r w:rsidR="006C61EE">
          <w:rPr>
            <w:noProof/>
          </w:rPr>
          <w:t>33</w:t>
        </w:r>
        <w:r>
          <w:fldChar w:fldCharType="end"/>
        </w:r>
      </w:p>
    </w:sdtContent>
  </w:sdt>
  <w:p w14:paraId="02B3A636" w14:textId="77777777" w:rsidR="000C5753" w:rsidRDefault="000C575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E16A9" w14:textId="77777777" w:rsidR="00EF4BA2" w:rsidRDefault="00EF4BA2" w:rsidP="00C07002">
      <w:r>
        <w:separator/>
      </w:r>
    </w:p>
  </w:footnote>
  <w:footnote w:type="continuationSeparator" w:id="0">
    <w:p w14:paraId="0C8E0E24" w14:textId="77777777" w:rsidR="00EF4BA2" w:rsidRDefault="00EF4BA2" w:rsidP="00C07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42EB8"/>
    <w:multiLevelType w:val="hybridMultilevel"/>
    <w:tmpl w:val="47A4C474"/>
    <w:lvl w:ilvl="0" w:tplc="5A20DCC6">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19"/>
    <w:rsid w:val="00003321"/>
    <w:rsid w:val="00004F08"/>
    <w:rsid w:val="00005C91"/>
    <w:rsid w:val="00007693"/>
    <w:rsid w:val="00011C1E"/>
    <w:rsid w:val="0001407F"/>
    <w:rsid w:val="000174DA"/>
    <w:rsid w:val="00017AE7"/>
    <w:rsid w:val="00031BE3"/>
    <w:rsid w:val="00037D2E"/>
    <w:rsid w:val="00040BD9"/>
    <w:rsid w:val="000457E4"/>
    <w:rsid w:val="00047708"/>
    <w:rsid w:val="00050A56"/>
    <w:rsid w:val="000523B1"/>
    <w:rsid w:val="00054A9C"/>
    <w:rsid w:val="00055337"/>
    <w:rsid w:val="00055A1D"/>
    <w:rsid w:val="00062CCC"/>
    <w:rsid w:val="00062EBA"/>
    <w:rsid w:val="0006335C"/>
    <w:rsid w:val="00063595"/>
    <w:rsid w:val="0006743A"/>
    <w:rsid w:val="00085862"/>
    <w:rsid w:val="0009009B"/>
    <w:rsid w:val="00090F70"/>
    <w:rsid w:val="00091F8B"/>
    <w:rsid w:val="00093B0D"/>
    <w:rsid w:val="0009669D"/>
    <w:rsid w:val="000A07CB"/>
    <w:rsid w:val="000A0FD6"/>
    <w:rsid w:val="000A248D"/>
    <w:rsid w:val="000A5E14"/>
    <w:rsid w:val="000A6764"/>
    <w:rsid w:val="000B23C0"/>
    <w:rsid w:val="000B2B57"/>
    <w:rsid w:val="000B50A4"/>
    <w:rsid w:val="000C24D1"/>
    <w:rsid w:val="000C4948"/>
    <w:rsid w:val="000C4B35"/>
    <w:rsid w:val="000C5753"/>
    <w:rsid w:val="000C6235"/>
    <w:rsid w:val="000D2B28"/>
    <w:rsid w:val="000D6241"/>
    <w:rsid w:val="000E10A1"/>
    <w:rsid w:val="000E3C3D"/>
    <w:rsid w:val="000E5299"/>
    <w:rsid w:val="000E6BA7"/>
    <w:rsid w:val="000F4DFC"/>
    <w:rsid w:val="00104B82"/>
    <w:rsid w:val="00113F0C"/>
    <w:rsid w:val="00121A43"/>
    <w:rsid w:val="0012597D"/>
    <w:rsid w:val="00134D2F"/>
    <w:rsid w:val="00135785"/>
    <w:rsid w:val="00140046"/>
    <w:rsid w:val="00140561"/>
    <w:rsid w:val="00144AF9"/>
    <w:rsid w:val="00144DB6"/>
    <w:rsid w:val="00145600"/>
    <w:rsid w:val="00150260"/>
    <w:rsid w:val="001526F3"/>
    <w:rsid w:val="001604CC"/>
    <w:rsid w:val="001615A3"/>
    <w:rsid w:val="001712B4"/>
    <w:rsid w:val="0017254C"/>
    <w:rsid w:val="00177209"/>
    <w:rsid w:val="00177729"/>
    <w:rsid w:val="00186F5A"/>
    <w:rsid w:val="00192372"/>
    <w:rsid w:val="00196B77"/>
    <w:rsid w:val="00197A4A"/>
    <w:rsid w:val="001A65E4"/>
    <w:rsid w:val="001A68FA"/>
    <w:rsid w:val="001A6E6A"/>
    <w:rsid w:val="001B0F22"/>
    <w:rsid w:val="001B3184"/>
    <w:rsid w:val="001B4B46"/>
    <w:rsid w:val="001B57F2"/>
    <w:rsid w:val="001B59CA"/>
    <w:rsid w:val="001B6347"/>
    <w:rsid w:val="001C1830"/>
    <w:rsid w:val="001C31E2"/>
    <w:rsid w:val="001C6BA6"/>
    <w:rsid w:val="001C6EA6"/>
    <w:rsid w:val="001C7950"/>
    <w:rsid w:val="001D4C51"/>
    <w:rsid w:val="001E2B99"/>
    <w:rsid w:val="001F1143"/>
    <w:rsid w:val="001F30FD"/>
    <w:rsid w:val="001F5E7F"/>
    <w:rsid w:val="001F6357"/>
    <w:rsid w:val="001F78B3"/>
    <w:rsid w:val="00200574"/>
    <w:rsid w:val="00200B3B"/>
    <w:rsid w:val="00203434"/>
    <w:rsid w:val="0020664D"/>
    <w:rsid w:val="00206CFB"/>
    <w:rsid w:val="002109B0"/>
    <w:rsid w:val="00212CD0"/>
    <w:rsid w:val="002137F6"/>
    <w:rsid w:val="00213857"/>
    <w:rsid w:val="002237A0"/>
    <w:rsid w:val="0022557A"/>
    <w:rsid w:val="002259E0"/>
    <w:rsid w:val="002337A2"/>
    <w:rsid w:val="00233B71"/>
    <w:rsid w:val="0023514E"/>
    <w:rsid w:val="002363D5"/>
    <w:rsid w:val="00236E80"/>
    <w:rsid w:val="00241089"/>
    <w:rsid w:val="002411F2"/>
    <w:rsid w:val="002422DE"/>
    <w:rsid w:val="00242519"/>
    <w:rsid w:val="00246C78"/>
    <w:rsid w:val="00252E20"/>
    <w:rsid w:val="00252F5E"/>
    <w:rsid w:val="00254799"/>
    <w:rsid w:val="002563AA"/>
    <w:rsid w:val="0026734C"/>
    <w:rsid w:val="002743EF"/>
    <w:rsid w:val="002766AA"/>
    <w:rsid w:val="00277DE2"/>
    <w:rsid w:val="00277DF8"/>
    <w:rsid w:val="00277FBE"/>
    <w:rsid w:val="00280EF9"/>
    <w:rsid w:val="00284DAA"/>
    <w:rsid w:val="002910D4"/>
    <w:rsid w:val="00291FD4"/>
    <w:rsid w:val="00294AEB"/>
    <w:rsid w:val="002A11F4"/>
    <w:rsid w:val="002A47C0"/>
    <w:rsid w:val="002A6E82"/>
    <w:rsid w:val="002B35FD"/>
    <w:rsid w:val="002B57D1"/>
    <w:rsid w:val="002C11B8"/>
    <w:rsid w:val="002C2C62"/>
    <w:rsid w:val="002C3A47"/>
    <w:rsid w:val="002D151E"/>
    <w:rsid w:val="002D2910"/>
    <w:rsid w:val="002D6153"/>
    <w:rsid w:val="002D6B67"/>
    <w:rsid w:val="002D7943"/>
    <w:rsid w:val="002E6E0C"/>
    <w:rsid w:val="002F2783"/>
    <w:rsid w:val="002F2DDA"/>
    <w:rsid w:val="002F36D2"/>
    <w:rsid w:val="002F4EBE"/>
    <w:rsid w:val="0030150E"/>
    <w:rsid w:val="00301BB8"/>
    <w:rsid w:val="003056DC"/>
    <w:rsid w:val="00310FBF"/>
    <w:rsid w:val="00314D08"/>
    <w:rsid w:val="00314FF5"/>
    <w:rsid w:val="003204A4"/>
    <w:rsid w:val="003309D4"/>
    <w:rsid w:val="003321CC"/>
    <w:rsid w:val="00333C1A"/>
    <w:rsid w:val="00337835"/>
    <w:rsid w:val="00342FB5"/>
    <w:rsid w:val="003469DC"/>
    <w:rsid w:val="00357610"/>
    <w:rsid w:val="00363FC6"/>
    <w:rsid w:val="00364D77"/>
    <w:rsid w:val="003650A4"/>
    <w:rsid w:val="003661CE"/>
    <w:rsid w:val="00387151"/>
    <w:rsid w:val="00391DEC"/>
    <w:rsid w:val="00394269"/>
    <w:rsid w:val="00396656"/>
    <w:rsid w:val="003A2893"/>
    <w:rsid w:val="003A406B"/>
    <w:rsid w:val="003A5AE2"/>
    <w:rsid w:val="003A6691"/>
    <w:rsid w:val="003B60E4"/>
    <w:rsid w:val="003C4785"/>
    <w:rsid w:val="003C66AA"/>
    <w:rsid w:val="003D0D1C"/>
    <w:rsid w:val="003D28B5"/>
    <w:rsid w:val="003D4114"/>
    <w:rsid w:val="003D4911"/>
    <w:rsid w:val="003E38B2"/>
    <w:rsid w:val="003E45F2"/>
    <w:rsid w:val="003E7A4A"/>
    <w:rsid w:val="003F14A6"/>
    <w:rsid w:val="003F5F80"/>
    <w:rsid w:val="003F7794"/>
    <w:rsid w:val="00401C78"/>
    <w:rsid w:val="004203FF"/>
    <w:rsid w:val="00420BE9"/>
    <w:rsid w:val="0042483A"/>
    <w:rsid w:val="00424E4C"/>
    <w:rsid w:val="00427252"/>
    <w:rsid w:val="004374A7"/>
    <w:rsid w:val="004411A1"/>
    <w:rsid w:val="00443C74"/>
    <w:rsid w:val="00443D24"/>
    <w:rsid w:val="00446DF5"/>
    <w:rsid w:val="00450003"/>
    <w:rsid w:val="004602BB"/>
    <w:rsid w:val="0046252E"/>
    <w:rsid w:val="00462BAE"/>
    <w:rsid w:val="00462F1C"/>
    <w:rsid w:val="00465F07"/>
    <w:rsid w:val="004737DC"/>
    <w:rsid w:val="004737DD"/>
    <w:rsid w:val="00481E27"/>
    <w:rsid w:val="0048482A"/>
    <w:rsid w:val="0049183D"/>
    <w:rsid w:val="00493D50"/>
    <w:rsid w:val="00493D98"/>
    <w:rsid w:val="004976A5"/>
    <w:rsid w:val="004A0723"/>
    <w:rsid w:val="004A1347"/>
    <w:rsid w:val="004A7039"/>
    <w:rsid w:val="004B0F31"/>
    <w:rsid w:val="004B123C"/>
    <w:rsid w:val="004B19DE"/>
    <w:rsid w:val="004B7AEC"/>
    <w:rsid w:val="004C32FC"/>
    <w:rsid w:val="004C362E"/>
    <w:rsid w:val="004C4B12"/>
    <w:rsid w:val="004C5400"/>
    <w:rsid w:val="004C64CE"/>
    <w:rsid w:val="004C6BE2"/>
    <w:rsid w:val="004D176D"/>
    <w:rsid w:val="004D2152"/>
    <w:rsid w:val="004D4DD3"/>
    <w:rsid w:val="004E720B"/>
    <w:rsid w:val="004F21E3"/>
    <w:rsid w:val="00500707"/>
    <w:rsid w:val="00501830"/>
    <w:rsid w:val="00503889"/>
    <w:rsid w:val="00503DF9"/>
    <w:rsid w:val="005103F9"/>
    <w:rsid w:val="00511459"/>
    <w:rsid w:val="00511916"/>
    <w:rsid w:val="00511A68"/>
    <w:rsid w:val="00514048"/>
    <w:rsid w:val="00515A30"/>
    <w:rsid w:val="00522B68"/>
    <w:rsid w:val="0052644C"/>
    <w:rsid w:val="0053299F"/>
    <w:rsid w:val="00540DAB"/>
    <w:rsid w:val="005619A0"/>
    <w:rsid w:val="005647D7"/>
    <w:rsid w:val="0056491E"/>
    <w:rsid w:val="005705CD"/>
    <w:rsid w:val="00571138"/>
    <w:rsid w:val="00580EE8"/>
    <w:rsid w:val="00581C72"/>
    <w:rsid w:val="00582944"/>
    <w:rsid w:val="005838CB"/>
    <w:rsid w:val="0059469D"/>
    <w:rsid w:val="005A6854"/>
    <w:rsid w:val="005A6F8A"/>
    <w:rsid w:val="005A7A5C"/>
    <w:rsid w:val="005B0014"/>
    <w:rsid w:val="005C4E16"/>
    <w:rsid w:val="005C6DC3"/>
    <w:rsid w:val="005D4842"/>
    <w:rsid w:val="005D7274"/>
    <w:rsid w:val="005E39D7"/>
    <w:rsid w:val="005E64B3"/>
    <w:rsid w:val="005E65E1"/>
    <w:rsid w:val="005F482B"/>
    <w:rsid w:val="005F71C2"/>
    <w:rsid w:val="00601B1D"/>
    <w:rsid w:val="00605BC7"/>
    <w:rsid w:val="006107F9"/>
    <w:rsid w:val="006112F6"/>
    <w:rsid w:val="0061172B"/>
    <w:rsid w:val="00615E34"/>
    <w:rsid w:val="00615F08"/>
    <w:rsid w:val="00624F6E"/>
    <w:rsid w:val="00630223"/>
    <w:rsid w:val="00631436"/>
    <w:rsid w:val="00635B67"/>
    <w:rsid w:val="00636085"/>
    <w:rsid w:val="00636289"/>
    <w:rsid w:val="00640CEC"/>
    <w:rsid w:val="00645A39"/>
    <w:rsid w:val="00652DED"/>
    <w:rsid w:val="006535B1"/>
    <w:rsid w:val="006611D2"/>
    <w:rsid w:val="0066209B"/>
    <w:rsid w:val="0066280A"/>
    <w:rsid w:val="00667659"/>
    <w:rsid w:val="00672288"/>
    <w:rsid w:val="00674F40"/>
    <w:rsid w:val="00675280"/>
    <w:rsid w:val="00686EA7"/>
    <w:rsid w:val="0069402C"/>
    <w:rsid w:val="00695B43"/>
    <w:rsid w:val="006A34F1"/>
    <w:rsid w:val="006A548F"/>
    <w:rsid w:val="006A77C1"/>
    <w:rsid w:val="006B3548"/>
    <w:rsid w:val="006C42E4"/>
    <w:rsid w:val="006C61EE"/>
    <w:rsid w:val="006D09B5"/>
    <w:rsid w:val="006D3166"/>
    <w:rsid w:val="006D376E"/>
    <w:rsid w:val="006D52B0"/>
    <w:rsid w:val="006E3B07"/>
    <w:rsid w:val="006E4B2D"/>
    <w:rsid w:val="006E5ED2"/>
    <w:rsid w:val="006E6296"/>
    <w:rsid w:val="006F2051"/>
    <w:rsid w:val="006F4D2A"/>
    <w:rsid w:val="006F59FA"/>
    <w:rsid w:val="006F6905"/>
    <w:rsid w:val="00704A67"/>
    <w:rsid w:val="007139EA"/>
    <w:rsid w:val="00721A10"/>
    <w:rsid w:val="007245F6"/>
    <w:rsid w:val="00727206"/>
    <w:rsid w:val="00727E06"/>
    <w:rsid w:val="00732DDA"/>
    <w:rsid w:val="0073329E"/>
    <w:rsid w:val="007367AB"/>
    <w:rsid w:val="007378A8"/>
    <w:rsid w:val="00741CD9"/>
    <w:rsid w:val="00750ECC"/>
    <w:rsid w:val="00756B2B"/>
    <w:rsid w:val="0076276D"/>
    <w:rsid w:val="007634A1"/>
    <w:rsid w:val="00764578"/>
    <w:rsid w:val="0076629A"/>
    <w:rsid w:val="00767C26"/>
    <w:rsid w:val="00770D52"/>
    <w:rsid w:val="007836A4"/>
    <w:rsid w:val="007836DC"/>
    <w:rsid w:val="00792934"/>
    <w:rsid w:val="00795B2A"/>
    <w:rsid w:val="007962A5"/>
    <w:rsid w:val="007A3BBA"/>
    <w:rsid w:val="007A3FC7"/>
    <w:rsid w:val="007A4603"/>
    <w:rsid w:val="007A6AAB"/>
    <w:rsid w:val="007B004D"/>
    <w:rsid w:val="007B2628"/>
    <w:rsid w:val="007C193C"/>
    <w:rsid w:val="007C2274"/>
    <w:rsid w:val="007D4A40"/>
    <w:rsid w:val="007E452B"/>
    <w:rsid w:val="007E4578"/>
    <w:rsid w:val="007E4B8A"/>
    <w:rsid w:val="007E6CC4"/>
    <w:rsid w:val="007E6F81"/>
    <w:rsid w:val="007F1FC9"/>
    <w:rsid w:val="007F490C"/>
    <w:rsid w:val="007F72F9"/>
    <w:rsid w:val="008076C6"/>
    <w:rsid w:val="00811685"/>
    <w:rsid w:val="0082502D"/>
    <w:rsid w:val="0082529C"/>
    <w:rsid w:val="00825D9E"/>
    <w:rsid w:val="00827E19"/>
    <w:rsid w:val="008319EB"/>
    <w:rsid w:val="00834061"/>
    <w:rsid w:val="00835ED0"/>
    <w:rsid w:val="00836A8A"/>
    <w:rsid w:val="00843045"/>
    <w:rsid w:val="008515F8"/>
    <w:rsid w:val="00853954"/>
    <w:rsid w:val="00857C3C"/>
    <w:rsid w:val="0086222E"/>
    <w:rsid w:val="00862B93"/>
    <w:rsid w:val="00872421"/>
    <w:rsid w:val="008762F4"/>
    <w:rsid w:val="00880AA5"/>
    <w:rsid w:val="008849FA"/>
    <w:rsid w:val="008908EA"/>
    <w:rsid w:val="00892668"/>
    <w:rsid w:val="00894543"/>
    <w:rsid w:val="0089486F"/>
    <w:rsid w:val="00897034"/>
    <w:rsid w:val="008A1DCB"/>
    <w:rsid w:val="008B0EA2"/>
    <w:rsid w:val="008B394C"/>
    <w:rsid w:val="008B54B8"/>
    <w:rsid w:val="008C333D"/>
    <w:rsid w:val="008D2B2B"/>
    <w:rsid w:val="008D5145"/>
    <w:rsid w:val="008E04DD"/>
    <w:rsid w:val="008F0BBF"/>
    <w:rsid w:val="008F6825"/>
    <w:rsid w:val="00902561"/>
    <w:rsid w:val="00903333"/>
    <w:rsid w:val="00914792"/>
    <w:rsid w:val="00920A64"/>
    <w:rsid w:val="00927355"/>
    <w:rsid w:val="00930085"/>
    <w:rsid w:val="00931A47"/>
    <w:rsid w:val="00942F5A"/>
    <w:rsid w:val="009476AF"/>
    <w:rsid w:val="00950D6F"/>
    <w:rsid w:val="00951FB8"/>
    <w:rsid w:val="009618CA"/>
    <w:rsid w:val="00963F10"/>
    <w:rsid w:val="009673A2"/>
    <w:rsid w:val="00976DD2"/>
    <w:rsid w:val="009801D8"/>
    <w:rsid w:val="00980F29"/>
    <w:rsid w:val="00984576"/>
    <w:rsid w:val="009867E0"/>
    <w:rsid w:val="009922B6"/>
    <w:rsid w:val="009927E0"/>
    <w:rsid w:val="0099704D"/>
    <w:rsid w:val="009A1EB3"/>
    <w:rsid w:val="009A205E"/>
    <w:rsid w:val="009A3215"/>
    <w:rsid w:val="009A34F2"/>
    <w:rsid w:val="009B255A"/>
    <w:rsid w:val="009B55DF"/>
    <w:rsid w:val="009C1051"/>
    <w:rsid w:val="009C209E"/>
    <w:rsid w:val="009C45F0"/>
    <w:rsid w:val="009C5011"/>
    <w:rsid w:val="009D1403"/>
    <w:rsid w:val="009D7292"/>
    <w:rsid w:val="009E01A8"/>
    <w:rsid w:val="009E03D0"/>
    <w:rsid w:val="009E4030"/>
    <w:rsid w:val="009F1551"/>
    <w:rsid w:val="009F2224"/>
    <w:rsid w:val="009F7ADB"/>
    <w:rsid w:val="00A030B1"/>
    <w:rsid w:val="00A07005"/>
    <w:rsid w:val="00A10757"/>
    <w:rsid w:val="00A1097D"/>
    <w:rsid w:val="00A1457A"/>
    <w:rsid w:val="00A2488D"/>
    <w:rsid w:val="00A26330"/>
    <w:rsid w:val="00A32D4C"/>
    <w:rsid w:val="00A330BC"/>
    <w:rsid w:val="00A335A2"/>
    <w:rsid w:val="00A43ED8"/>
    <w:rsid w:val="00A50119"/>
    <w:rsid w:val="00A50CB5"/>
    <w:rsid w:val="00A57098"/>
    <w:rsid w:val="00A6286C"/>
    <w:rsid w:val="00A62C8A"/>
    <w:rsid w:val="00A64C4C"/>
    <w:rsid w:val="00A66989"/>
    <w:rsid w:val="00A67E0C"/>
    <w:rsid w:val="00A742EF"/>
    <w:rsid w:val="00A742F0"/>
    <w:rsid w:val="00A74DA9"/>
    <w:rsid w:val="00A77BB2"/>
    <w:rsid w:val="00A81DE3"/>
    <w:rsid w:val="00A81F2B"/>
    <w:rsid w:val="00A87D32"/>
    <w:rsid w:val="00A95A73"/>
    <w:rsid w:val="00AA2597"/>
    <w:rsid w:val="00AA37D8"/>
    <w:rsid w:val="00AB0744"/>
    <w:rsid w:val="00AB4BAC"/>
    <w:rsid w:val="00AB505F"/>
    <w:rsid w:val="00AB67C4"/>
    <w:rsid w:val="00AB6E53"/>
    <w:rsid w:val="00AB7785"/>
    <w:rsid w:val="00AC3F9E"/>
    <w:rsid w:val="00AC4BFA"/>
    <w:rsid w:val="00AC604E"/>
    <w:rsid w:val="00AD06B8"/>
    <w:rsid w:val="00AE1A50"/>
    <w:rsid w:val="00AF05A5"/>
    <w:rsid w:val="00B017AB"/>
    <w:rsid w:val="00B02E13"/>
    <w:rsid w:val="00B048B8"/>
    <w:rsid w:val="00B05345"/>
    <w:rsid w:val="00B14499"/>
    <w:rsid w:val="00B144A9"/>
    <w:rsid w:val="00B15C8E"/>
    <w:rsid w:val="00B16FCD"/>
    <w:rsid w:val="00B23DF3"/>
    <w:rsid w:val="00B31F3B"/>
    <w:rsid w:val="00B3334D"/>
    <w:rsid w:val="00B350AF"/>
    <w:rsid w:val="00B371B0"/>
    <w:rsid w:val="00B412DF"/>
    <w:rsid w:val="00B5476D"/>
    <w:rsid w:val="00B572AE"/>
    <w:rsid w:val="00B63076"/>
    <w:rsid w:val="00B655B1"/>
    <w:rsid w:val="00B66085"/>
    <w:rsid w:val="00B7078F"/>
    <w:rsid w:val="00B7456B"/>
    <w:rsid w:val="00B74ED0"/>
    <w:rsid w:val="00B76647"/>
    <w:rsid w:val="00B835CC"/>
    <w:rsid w:val="00B86A30"/>
    <w:rsid w:val="00B90B09"/>
    <w:rsid w:val="00B94D73"/>
    <w:rsid w:val="00BA5E37"/>
    <w:rsid w:val="00BA6A7D"/>
    <w:rsid w:val="00BC4F5B"/>
    <w:rsid w:val="00BC58C3"/>
    <w:rsid w:val="00BC6DEF"/>
    <w:rsid w:val="00BC7272"/>
    <w:rsid w:val="00BC7CD7"/>
    <w:rsid w:val="00BD3ADE"/>
    <w:rsid w:val="00BD3F9D"/>
    <w:rsid w:val="00BD5325"/>
    <w:rsid w:val="00BD60C1"/>
    <w:rsid w:val="00BE1BFF"/>
    <w:rsid w:val="00BE7C9F"/>
    <w:rsid w:val="00BF3C71"/>
    <w:rsid w:val="00C01422"/>
    <w:rsid w:val="00C07002"/>
    <w:rsid w:val="00C16234"/>
    <w:rsid w:val="00C23B45"/>
    <w:rsid w:val="00C24CB6"/>
    <w:rsid w:val="00C33B6A"/>
    <w:rsid w:val="00C353D2"/>
    <w:rsid w:val="00C374F8"/>
    <w:rsid w:val="00C37CBF"/>
    <w:rsid w:val="00C466BD"/>
    <w:rsid w:val="00C477A0"/>
    <w:rsid w:val="00C50C70"/>
    <w:rsid w:val="00C50F8C"/>
    <w:rsid w:val="00C5199C"/>
    <w:rsid w:val="00C548DB"/>
    <w:rsid w:val="00C60868"/>
    <w:rsid w:val="00C67F3A"/>
    <w:rsid w:val="00C72DC6"/>
    <w:rsid w:val="00C73F6A"/>
    <w:rsid w:val="00C804A1"/>
    <w:rsid w:val="00C827FF"/>
    <w:rsid w:val="00C9498D"/>
    <w:rsid w:val="00CA156E"/>
    <w:rsid w:val="00CA30DF"/>
    <w:rsid w:val="00CB2533"/>
    <w:rsid w:val="00CB265C"/>
    <w:rsid w:val="00CB2B83"/>
    <w:rsid w:val="00CB6D17"/>
    <w:rsid w:val="00CB6FF4"/>
    <w:rsid w:val="00CB7CCC"/>
    <w:rsid w:val="00CC0BC3"/>
    <w:rsid w:val="00CC0D26"/>
    <w:rsid w:val="00CC3852"/>
    <w:rsid w:val="00CC60F1"/>
    <w:rsid w:val="00CC6450"/>
    <w:rsid w:val="00CD436A"/>
    <w:rsid w:val="00CD5EBE"/>
    <w:rsid w:val="00CD76D8"/>
    <w:rsid w:val="00CE119D"/>
    <w:rsid w:val="00CE4721"/>
    <w:rsid w:val="00CE61F8"/>
    <w:rsid w:val="00CE6D98"/>
    <w:rsid w:val="00CF0266"/>
    <w:rsid w:val="00CF58B6"/>
    <w:rsid w:val="00CF63DF"/>
    <w:rsid w:val="00D074E7"/>
    <w:rsid w:val="00D10BBD"/>
    <w:rsid w:val="00D110F2"/>
    <w:rsid w:val="00D200FC"/>
    <w:rsid w:val="00D2608F"/>
    <w:rsid w:val="00D30F00"/>
    <w:rsid w:val="00D31CBC"/>
    <w:rsid w:val="00D36878"/>
    <w:rsid w:val="00D36ECC"/>
    <w:rsid w:val="00D36FFE"/>
    <w:rsid w:val="00D40815"/>
    <w:rsid w:val="00D4113F"/>
    <w:rsid w:val="00D42F48"/>
    <w:rsid w:val="00D4470A"/>
    <w:rsid w:val="00D5008C"/>
    <w:rsid w:val="00D50795"/>
    <w:rsid w:val="00D52DB3"/>
    <w:rsid w:val="00D54C0C"/>
    <w:rsid w:val="00D55776"/>
    <w:rsid w:val="00D60436"/>
    <w:rsid w:val="00D61EA2"/>
    <w:rsid w:val="00D63EF2"/>
    <w:rsid w:val="00D72850"/>
    <w:rsid w:val="00D738F8"/>
    <w:rsid w:val="00D75027"/>
    <w:rsid w:val="00D807DE"/>
    <w:rsid w:val="00D81B6E"/>
    <w:rsid w:val="00D81CFB"/>
    <w:rsid w:val="00D82E43"/>
    <w:rsid w:val="00D855EC"/>
    <w:rsid w:val="00D87850"/>
    <w:rsid w:val="00D93DF1"/>
    <w:rsid w:val="00DA10E0"/>
    <w:rsid w:val="00DA164F"/>
    <w:rsid w:val="00DA1E71"/>
    <w:rsid w:val="00DA355F"/>
    <w:rsid w:val="00DA379F"/>
    <w:rsid w:val="00DB341F"/>
    <w:rsid w:val="00DB4D20"/>
    <w:rsid w:val="00DB57C7"/>
    <w:rsid w:val="00DC0D3D"/>
    <w:rsid w:val="00DC12E5"/>
    <w:rsid w:val="00DC203A"/>
    <w:rsid w:val="00DC3676"/>
    <w:rsid w:val="00DE0CC8"/>
    <w:rsid w:val="00DE2EDC"/>
    <w:rsid w:val="00DE35C0"/>
    <w:rsid w:val="00DF3EF4"/>
    <w:rsid w:val="00DF3FA9"/>
    <w:rsid w:val="00E00E2D"/>
    <w:rsid w:val="00E053D2"/>
    <w:rsid w:val="00E13170"/>
    <w:rsid w:val="00E14D3A"/>
    <w:rsid w:val="00E170B2"/>
    <w:rsid w:val="00E174EE"/>
    <w:rsid w:val="00E20E62"/>
    <w:rsid w:val="00E212FC"/>
    <w:rsid w:val="00E21694"/>
    <w:rsid w:val="00E36847"/>
    <w:rsid w:val="00E36D39"/>
    <w:rsid w:val="00E378AF"/>
    <w:rsid w:val="00E40D4B"/>
    <w:rsid w:val="00E513B5"/>
    <w:rsid w:val="00E5211E"/>
    <w:rsid w:val="00E576CE"/>
    <w:rsid w:val="00E60783"/>
    <w:rsid w:val="00E74D08"/>
    <w:rsid w:val="00E7507D"/>
    <w:rsid w:val="00E751FC"/>
    <w:rsid w:val="00E76EE8"/>
    <w:rsid w:val="00E82754"/>
    <w:rsid w:val="00E8438D"/>
    <w:rsid w:val="00E875DF"/>
    <w:rsid w:val="00E9134D"/>
    <w:rsid w:val="00E91CD4"/>
    <w:rsid w:val="00E926A3"/>
    <w:rsid w:val="00E94929"/>
    <w:rsid w:val="00E96538"/>
    <w:rsid w:val="00EA2DF4"/>
    <w:rsid w:val="00EA4221"/>
    <w:rsid w:val="00EA5338"/>
    <w:rsid w:val="00EA7A53"/>
    <w:rsid w:val="00EB1765"/>
    <w:rsid w:val="00EB180F"/>
    <w:rsid w:val="00EB2466"/>
    <w:rsid w:val="00EB4006"/>
    <w:rsid w:val="00EB4A2A"/>
    <w:rsid w:val="00EB7899"/>
    <w:rsid w:val="00EC164F"/>
    <w:rsid w:val="00EC17EF"/>
    <w:rsid w:val="00EC1D49"/>
    <w:rsid w:val="00EC4D96"/>
    <w:rsid w:val="00EC6F9C"/>
    <w:rsid w:val="00EC765A"/>
    <w:rsid w:val="00EE23BD"/>
    <w:rsid w:val="00EE774F"/>
    <w:rsid w:val="00EF4BA2"/>
    <w:rsid w:val="00EF544F"/>
    <w:rsid w:val="00F00DA7"/>
    <w:rsid w:val="00F06B74"/>
    <w:rsid w:val="00F0783F"/>
    <w:rsid w:val="00F07A8E"/>
    <w:rsid w:val="00F23888"/>
    <w:rsid w:val="00F25C96"/>
    <w:rsid w:val="00F27F48"/>
    <w:rsid w:val="00F342E5"/>
    <w:rsid w:val="00F360BC"/>
    <w:rsid w:val="00F409CF"/>
    <w:rsid w:val="00F41F1F"/>
    <w:rsid w:val="00F44482"/>
    <w:rsid w:val="00F451E9"/>
    <w:rsid w:val="00F4720C"/>
    <w:rsid w:val="00F514CE"/>
    <w:rsid w:val="00F534B8"/>
    <w:rsid w:val="00F53D25"/>
    <w:rsid w:val="00F5493E"/>
    <w:rsid w:val="00F556DB"/>
    <w:rsid w:val="00F613DE"/>
    <w:rsid w:val="00F623FB"/>
    <w:rsid w:val="00F702BB"/>
    <w:rsid w:val="00F729BE"/>
    <w:rsid w:val="00F73428"/>
    <w:rsid w:val="00F750DC"/>
    <w:rsid w:val="00F81D8D"/>
    <w:rsid w:val="00F86987"/>
    <w:rsid w:val="00F93916"/>
    <w:rsid w:val="00F96B37"/>
    <w:rsid w:val="00FA1A00"/>
    <w:rsid w:val="00FA3A43"/>
    <w:rsid w:val="00FB4C2F"/>
    <w:rsid w:val="00FB5A07"/>
    <w:rsid w:val="00FB62B9"/>
    <w:rsid w:val="00FB6D57"/>
    <w:rsid w:val="00FC4D71"/>
    <w:rsid w:val="00FD285A"/>
    <w:rsid w:val="00FE04F1"/>
    <w:rsid w:val="00FE10D0"/>
    <w:rsid w:val="00FE27EF"/>
    <w:rsid w:val="00FE2E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76880"/>
  <w15:docId w15:val="{4F9CA9BB-46D6-4F73-AEC6-22B1DE79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2137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A07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qFormat/>
    <w:rsid w:val="00A50119"/>
    <w:pPr>
      <w:spacing w:before="100" w:beforeAutospacing="1" w:after="100" w:afterAutospacing="1"/>
      <w:outlineLvl w:val="3"/>
    </w:pPr>
    <w:rPr>
      <w:rFonts w:ascii="Arial" w:hAnsi="Arial" w:cs="Arial"/>
      <w:b/>
      <w:bCs/>
      <w:color w:val="70809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50119"/>
    <w:pPr>
      <w:spacing w:before="100" w:beforeAutospacing="1" w:line="213" w:lineRule="atLeast"/>
      <w:ind w:firstLine="170"/>
    </w:pPr>
    <w:rPr>
      <w:rFonts w:ascii="Arial" w:hAnsi="Arial" w:cs="Arial"/>
      <w:color w:val="000000"/>
      <w:sz w:val="16"/>
      <w:szCs w:val="16"/>
    </w:rPr>
  </w:style>
  <w:style w:type="paragraph" w:styleId="a4">
    <w:name w:val="Balloon Text"/>
    <w:basedOn w:val="a"/>
    <w:semiHidden/>
    <w:rsid w:val="00A50119"/>
    <w:rPr>
      <w:rFonts w:ascii="Tahoma" w:hAnsi="Tahoma" w:cs="Tahoma"/>
      <w:sz w:val="16"/>
      <w:szCs w:val="16"/>
    </w:rPr>
  </w:style>
  <w:style w:type="paragraph" w:styleId="a5">
    <w:name w:val="No Spacing"/>
    <w:uiPriority w:val="1"/>
    <w:qFormat/>
    <w:rsid w:val="00017AE7"/>
    <w:rPr>
      <w:rFonts w:eastAsia="MS Mincho"/>
      <w:sz w:val="28"/>
      <w:lang w:eastAsia="ja-JP"/>
    </w:rPr>
  </w:style>
  <w:style w:type="paragraph" w:styleId="a6">
    <w:name w:val="Plain Text"/>
    <w:basedOn w:val="a"/>
    <w:link w:val="a7"/>
    <w:rsid w:val="00017AE7"/>
    <w:rPr>
      <w:rFonts w:ascii="Courier New" w:hAnsi="Courier New"/>
      <w:sz w:val="20"/>
      <w:szCs w:val="20"/>
      <w:lang w:eastAsia="ru-RU"/>
    </w:rPr>
  </w:style>
  <w:style w:type="character" w:customStyle="1" w:styleId="a7">
    <w:name w:val="Текст Знак"/>
    <w:link w:val="a6"/>
    <w:rsid w:val="00017AE7"/>
    <w:rPr>
      <w:rFonts w:ascii="Courier New" w:hAnsi="Courier New"/>
      <w:lang w:eastAsia="ru-RU"/>
    </w:rPr>
  </w:style>
  <w:style w:type="paragraph" w:styleId="a8">
    <w:name w:val="Body Text"/>
    <w:basedOn w:val="a"/>
    <w:link w:val="a9"/>
    <w:rsid w:val="00017AE7"/>
    <w:pPr>
      <w:spacing w:after="120"/>
    </w:pPr>
    <w:rPr>
      <w:sz w:val="28"/>
      <w:szCs w:val="20"/>
    </w:rPr>
  </w:style>
  <w:style w:type="character" w:customStyle="1" w:styleId="a9">
    <w:name w:val="Основний текст Знак"/>
    <w:link w:val="a8"/>
    <w:rsid w:val="00017AE7"/>
    <w:rPr>
      <w:sz w:val="28"/>
    </w:rPr>
  </w:style>
  <w:style w:type="table" w:styleId="aa">
    <w:name w:val="Table Grid"/>
    <w:basedOn w:val="a1"/>
    <w:uiPriority w:val="59"/>
    <w:rsid w:val="00017AE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017AE7"/>
    <w:rPr>
      <w:color w:val="0000FF"/>
      <w:u w:val="single"/>
    </w:rPr>
  </w:style>
  <w:style w:type="paragraph" w:styleId="ac">
    <w:name w:val="header"/>
    <w:basedOn w:val="a"/>
    <w:link w:val="ad"/>
    <w:rsid w:val="00C07002"/>
    <w:pPr>
      <w:tabs>
        <w:tab w:val="center" w:pos="4819"/>
        <w:tab w:val="right" w:pos="9639"/>
      </w:tabs>
    </w:pPr>
  </w:style>
  <w:style w:type="character" w:customStyle="1" w:styleId="ad">
    <w:name w:val="Верхній колонтитул Знак"/>
    <w:basedOn w:val="a0"/>
    <w:link w:val="ac"/>
    <w:rsid w:val="00C07002"/>
    <w:rPr>
      <w:sz w:val="24"/>
      <w:szCs w:val="24"/>
    </w:rPr>
  </w:style>
  <w:style w:type="paragraph" w:styleId="ae">
    <w:name w:val="footer"/>
    <w:basedOn w:val="a"/>
    <w:link w:val="af"/>
    <w:uiPriority w:val="99"/>
    <w:rsid w:val="00C07002"/>
    <w:pPr>
      <w:tabs>
        <w:tab w:val="center" w:pos="4819"/>
        <w:tab w:val="right" w:pos="9639"/>
      </w:tabs>
    </w:pPr>
  </w:style>
  <w:style w:type="character" w:customStyle="1" w:styleId="af">
    <w:name w:val="Нижній колонтитул Знак"/>
    <w:basedOn w:val="a0"/>
    <w:link w:val="ae"/>
    <w:uiPriority w:val="99"/>
    <w:rsid w:val="00C07002"/>
    <w:rPr>
      <w:sz w:val="24"/>
      <w:szCs w:val="24"/>
    </w:rPr>
  </w:style>
  <w:style w:type="character" w:customStyle="1" w:styleId="10">
    <w:name w:val="Заголовок 1 Знак"/>
    <w:basedOn w:val="a0"/>
    <w:link w:val="1"/>
    <w:rsid w:val="002137F6"/>
    <w:rPr>
      <w:rFonts w:asciiTheme="majorHAnsi" w:eastAsiaTheme="majorEastAsia" w:hAnsiTheme="majorHAnsi" w:cstheme="majorBidi"/>
      <w:b/>
      <w:bCs/>
      <w:color w:val="365F91" w:themeColor="accent1" w:themeShade="BF"/>
      <w:sz w:val="28"/>
      <w:szCs w:val="28"/>
    </w:rPr>
  </w:style>
  <w:style w:type="paragraph" w:styleId="af0">
    <w:name w:val="List Paragraph"/>
    <w:basedOn w:val="a"/>
    <w:uiPriority w:val="34"/>
    <w:qFormat/>
    <w:rsid w:val="000A07CB"/>
    <w:pPr>
      <w:ind w:left="720"/>
      <w:contextualSpacing/>
    </w:pPr>
  </w:style>
  <w:style w:type="character" w:customStyle="1" w:styleId="20">
    <w:name w:val="Заголовок 2 Знак"/>
    <w:basedOn w:val="a0"/>
    <w:link w:val="2"/>
    <w:semiHidden/>
    <w:rsid w:val="000A07CB"/>
    <w:rPr>
      <w:rFonts w:asciiTheme="majorHAnsi" w:eastAsiaTheme="majorEastAsia" w:hAnsiTheme="majorHAnsi" w:cstheme="majorBidi"/>
      <w:b/>
      <w:bCs/>
      <w:color w:val="4F81BD" w:themeColor="accent1"/>
      <w:sz w:val="26"/>
      <w:szCs w:val="26"/>
    </w:rPr>
  </w:style>
  <w:style w:type="paragraph" w:styleId="af1">
    <w:name w:val="Title"/>
    <w:basedOn w:val="a"/>
    <w:next w:val="a"/>
    <w:link w:val="af2"/>
    <w:qFormat/>
    <w:rsid w:val="00EC765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 Знак"/>
    <w:basedOn w:val="a0"/>
    <w:link w:val="af1"/>
    <w:rsid w:val="00EC765A"/>
    <w:rPr>
      <w:rFonts w:asciiTheme="majorHAnsi" w:eastAsiaTheme="majorEastAsia" w:hAnsiTheme="majorHAnsi" w:cstheme="majorBidi"/>
      <w:color w:val="17365D" w:themeColor="text2" w:themeShade="BF"/>
      <w:spacing w:val="5"/>
      <w:kern w:val="28"/>
      <w:sz w:val="52"/>
      <w:szCs w:val="52"/>
    </w:rPr>
  </w:style>
  <w:style w:type="paragraph" w:styleId="af3">
    <w:name w:val="Body Text Indent"/>
    <w:basedOn w:val="a"/>
    <w:link w:val="af4"/>
    <w:rsid w:val="005C4E16"/>
    <w:pPr>
      <w:spacing w:after="120"/>
      <w:ind w:left="283"/>
    </w:pPr>
  </w:style>
  <w:style w:type="character" w:customStyle="1" w:styleId="af4">
    <w:name w:val="Основний текст з відступом Знак"/>
    <w:basedOn w:val="a0"/>
    <w:link w:val="af3"/>
    <w:rsid w:val="005C4E16"/>
    <w:rPr>
      <w:sz w:val="24"/>
      <w:szCs w:val="24"/>
    </w:rPr>
  </w:style>
  <w:style w:type="paragraph" w:styleId="af5">
    <w:name w:val="caption"/>
    <w:basedOn w:val="a"/>
    <w:next w:val="a"/>
    <w:unhideWhenUsed/>
    <w:qFormat/>
    <w:rsid w:val="00031BE3"/>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592402">
      <w:bodyDiv w:val="1"/>
      <w:marLeft w:val="0"/>
      <w:marRight w:val="0"/>
      <w:marTop w:val="0"/>
      <w:marBottom w:val="0"/>
      <w:divBdr>
        <w:top w:val="none" w:sz="0" w:space="0" w:color="auto"/>
        <w:left w:val="none" w:sz="0" w:space="0" w:color="auto"/>
        <w:bottom w:val="none" w:sz="0" w:space="0" w:color="auto"/>
        <w:right w:val="none" w:sz="0" w:space="0" w:color="auto"/>
      </w:divBdr>
      <w:divsChild>
        <w:div w:id="2076856553">
          <w:marLeft w:val="0"/>
          <w:marRight w:val="0"/>
          <w:marTop w:val="0"/>
          <w:marBottom w:val="0"/>
          <w:divBdr>
            <w:top w:val="none" w:sz="0" w:space="0" w:color="auto"/>
            <w:left w:val="none" w:sz="0" w:space="0" w:color="auto"/>
            <w:bottom w:val="none" w:sz="0" w:space="0" w:color="auto"/>
            <w:right w:val="none" w:sz="0" w:space="0" w:color="auto"/>
          </w:divBdr>
        </w:div>
        <w:div w:id="564144121">
          <w:marLeft w:val="0"/>
          <w:marRight w:val="0"/>
          <w:marTop w:val="0"/>
          <w:marBottom w:val="0"/>
          <w:divBdr>
            <w:top w:val="none" w:sz="0" w:space="0" w:color="auto"/>
            <w:left w:val="none" w:sz="0" w:space="0" w:color="auto"/>
            <w:bottom w:val="none" w:sz="0" w:space="0" w:color="auto"/>
            <w:right w:val="none" w:sz="0" w:space="0" w:color="auto"/>
          </w:divBdr>
        </w:div>
      </w:divsChild>
    </w:div>
    <w:div w:id="774137328">
      <w:bodyDiv w:val="1"/>
      <w:marLeft w:val="0"/>
      <w:marRight w:val="0"/>
      <w:marTop w:val="0"/>
      <w:marBottom w:val="0"/>
      <w:divBdr>
        <w:top w:val="none" w:sz="0" w:space="0" w:color="auto"/>
        <w:left w:val="none" w:sz="0" w:space="0" w:color="auto"/>
        <w:bottom w:val="none" w:sz="0" w:space="0" w:color="auto"/>
        <w:right w:val="none" w:sz="0" w:space="0" w:color="auto"/>
      </w:divBdr>
    </w:div>
    <w:div w:id="811479647">
      <w:bodyDiv w:val="1"/>
      <w:marLeft w:val="0"/>
      <w:marRight w:val="0"/>
      <w:marTop w:val="0"/>
      <w:marBottom w:val="0"/>
      <w:divBdr>
        <w:top w:val="none" w:sz="0" w:space="0" w:color="auto"/>
        <w:left w:val="none" w:sz="0" w:space="0" w:color="auto"/>
        <w:bottom w:val="none" w:sz="0" w:space="0" w:color="auto"/>
        <w:right w:val="none" w:sz="0" w:space="0" w:color="auto"/>
      </w:divBdr>
    </w:div>
    <w:div w:id="980497023">
      <w:bodyDiv w:val="1"/>
      <w:marLeft w:val="0"/>
      <w:marRight w:val="0"/>
      <w:marTop w:val="0"/>
      <w:marBottom w:val="0"/>
      <w:divBdr>
        <w:top w:val="none" w:sz="0" w:space="0" w:color="auto"/>
        <w:left w:val="none" w:sz="0" w:space="0" w:color="auto"/>
        <w:bottom w:val="none" w:sz="0" w:space="0" w:color="auto"/>
        <w:right w:val="none" w:sz="0" w:space="0" w:color="auto"/>
      </w:divBdr>
    </w:div>
    <w:div w:id="1081177371">
      <w:bodyDiv w:val="1"/>
      <w:marLeft w:val="0"/>
      <w:marRight w:val="0"/>
      <w:marTop w:val="0"/>
      <w:marBottom w:val="0"/>
      <w:divBdr>
        <w:top w:val="none" w:sz="0" w:space="0" w:color="auto"/>
        <w:left w:val="none" w:sz="0" w:space="0" w:color="auto"/>
        <w:bottom w:val="none" w:sz="0" w:space="0" w:color="auto"/>
        <w:right w:val="none" w:sz="0" w:space="0" w:color="auto"/>
      </w:divBdr>
    </w:div>
    <w:div w:id="1101098073">
      <w:bodyDiv w:val="1"/>
      <w:marLeft w:val="0"/>
      <w:marRight w:val="0"/>
      <w:marTop w:val="0"/>
      <w:marBottom w:val="0"/>
      <w:divBdr>
        <w:top w:val="none" w:sz="0" w:space="0" w:color="auto"/>
        <w:left w:val="none" w:sz="0" w:space="0" w:color="auto"/>
        <w:bottom w:val="none" w:sz="0" w:space="0" w:color="auto"/>
        <w:right w:val="none" w:sz="0" w:space="0" w:color="auto"/>
      </w:divBdr>
    </w:div>
    <w:div w:id="1135103997">
      <w:bodyDiv w:val="1"/>
      <w:marLeft w:val="0"/>
      <w:marRight w:val="0"/>
      <w:marTop w:val="0"/>
      <w:marBottom w:val="0"/>
      <w:divBdr>
        <w:top w:val="none" w:sz="0" w:space="0" w:color="auto"/>
        <w:left w:val="none" w:sz="0" w:space="0" w:color="auto"/>
        <w:bottom w:val="none" w:sz="0" w:space="0" w:color="auto"/>
        <w:right w:val="none" w:sz="0" w:space="0" w:color="auto"/>
      </w:divBdr>
    </w:div>
    <w:div w:id="1172530791">
      <w:bodyDiv w:val="1"/>
      <w:marLeft w:val="0"/>
      <w:marRight w:val="0"/>
      <w:marTop w:val="0"/>
      <w:marBottom w:val="0"/>
      <w:divBdr>
        <w:top w:val="none" w:sz="0" w:space="0" w:color="auto"/>
        <w:left w:val="none" w:sz="0" w:space="0" w:color="auto"/>
        <w:bottom w:val="none" w:sz="0" w:space="0" w:color="auto"/>
        <w:right w:val="none" w:sz="0" w:space="0" w:color="auto"/>
      </w:divBdr>
      <w:divsChild>
        <w:div w:id="1082682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7808253">
      <w:bodyDiv w:val="1"/>
      <w:marLeft w:val="0"/>
      <w:marRight w:val="0"/>
      <w:marTop w:val="0"/>
      <w:marBottom w:val="0"/>
      <w:divBdr>
        <w:top w:val="none" w:sz="0" w:space="0" w:color="auto"/>
        <w:left w:val="none" w:sz="0" w:space="0" w:color="auto"/>
        <w:bottom w:val="none" w:sz="0" w:space="0" w:color="auto"/>
        <w:right w:val="none" w:sz="0" w:space="0" w:color="auto"/>
      </w:divBdr>
    </w:div>
    <w:div w:id="1415662670">
      <w:bodyDiv w:val="1"/>
      <w:marLeft w:val="0"/>
      <w:marRight w:val="0"/>
      <w:marTop w:val="0"/>
      <w:marBottom w:val="0"/>
      <w:divBdr>
        <w:top w:val="none" w:sz="0" w:space="0" w:color="auto"/>
        <w:left w:val="none" w:sz="0" w:space="0" w:color="auto"/>
        <w:bottom w:val="none" w:sz="0" w:space="0" w:color="auto"/>
        <w:right w:val="none" w:sz="0" w:space="0" w:color="auto"/>
      </w:divBdr>
    </w:div>
    <w:div w:id="1504051988">
      <w:bodyDiv w:val="1"/>
      <w:marLeft w:val="0"/>
      <w:marRight w:val="0"/>
      <w:marTop w:val="0"/>
      <w:marBottom w:val="0"/>
      <w:divBdr>
        <w:top w:val="none" w:sz="0" w:space="0" w:color="auto"/>
        <w:left w:val="none" w:sz="0" w:space="0" w:color="auto"/>
        <w:bottom w:val="none" w:sz="0" w:space="0" w:color="auto"/>
        <w:right w:val="none" w:sz="0" w:space="0" w:color="auto"/>
      </w:divBdr>
    </w:div>
    <w:div w:id="1764110746">
      <w:bodyDiv w:val="1"/>
      <w:marLeft w:val="0"/>
      <w:marRight w:val="0"/>
      <w:marTop w:val="0"/>
      <w:marBottom w:val="0"/>
      <w:divBdr>
        <w:top w:val="none" w:sz="0" w:space="0" w:color="auto"/>
        <w:left w:val="none" w:sz="0" w:space="0" w:color="auto"/>
        <w:bottom w:val="none" w:sz="0" w:space="0" w:color="auto"/>
        <w:right w:val="none" w:sz="0" w:space="0" w:color="auto"/>
      </w:divBdr>
    </w:div>
    <w:div w:id="1830902849">
      <w:bodyDiv w:val="1"/>
      <w:marLeft w:val="0"/>
      <w:marRight w:val="0"/>
      <w:marTop w:val="0"/>
      <w:marBottom w:val="0"/>
      <w:divBdr>
        <w:top w:val="none" w:sz="0" w:space="0" w:color="auto"/>
        <w:left w:val="none" w:sz="0" w:space="0" w:color="auto"/>
        <w:bottom w:val="none" w:sz="0" w:space="0" w:color="auto"/>
        <w:right w:val="none" w:sz="0" w:space="0" w:color="auto"/>
      </w:divBdr>
    </w:div>
    <w:div w:id="1939362220">
      <w:bodyDiv w:val="1"/>
      <w:marLeft w:val="0"/>
      <w:marRight w:val="0"/>
      <w:marTop w:val="0"/>
      <w:marBottom w:val="0"/>
      <w:divBdr>
        <w:top w:val="none" w:sz="0" w:space="0" w:color="auto"/>
        <w:left w:val="none" w:sz="0" w:space="0" w:color="auto"/>
        <w:bottom w:val="none" w:sz="0" w:space="0" w:color="auto"/>
        <w:right w:val="none" w:sz="0" w:space="0" w:color="auto"/>
      </w:divBdr>
    </w:div>
    <w:div w:id="21126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jpeg"/><Relationship Id="rId21" Type="http://schemas.openxmlformats.org/officeDocument/2006/relationships/image" Target="media/image8.jpeg"/><Relationship Id="rId42" Type="http://schemas.microsoft.com/office/2007/relationships/hdphoto" Target="media/hdphoto16.wdp"/><Relationship Id="rId63" Type="http://schemas.openxmlformats.org/officeDocument/2006/relationships/image" Target="media/image31.jpeg"/><Relationship Id="rId84" Type="http://schemas.openxmlformats.org/officeDocument/2006/relationships/image" Target="media/image43.jpeg"/><Relationship Id="rId138" Type="http://schemas.openxmlformats.org/officeDocument/2006/relationships/image" Target="media/image83.jpeg"/><Relationship Id="rId107" Type="http://schemas.microsoft.com/office/2007/relationships/hdphoto" Target="media/hdphoto38.wdp"/><Relationship Id="rId11" Type="http://schemas.openxmlformats.org/officeDocument/2006/relationships/image" Target="media/image3.jpeg"/><Relationship Id="rId32" Type="http://schemas.microsoft.com/office/2007/relationships/hdphoto" Target="media/hdphoto12.wdp"/><Relationship Id="rId53" Type="http://schemas.microsoft.com/office/2007/relationships/hdphoto" Target="media/hdphoto20.wdp"/><Relationship Id="rId74" Type="http://schemas.openxmlformats.org/officeDocument/2006/relationships/image" Target="media/image37.jpeg"/><Relationship Id="rId128" Type="http://schemas.microsoft.com/office/2007/relationships/hdphoto" Target="media/hdphoto43.wdp"/><Relationship Id="rId5" Type="http://schemas.openxmlformats.org/officeDocument/2006/relationships/webSettings" Target="webSettings.xml"/><Relationship Id="rId90" Type="http://schemas.openxmlformats.org/officeDocument/2006/relationships/image" Target="media/image48.jpeg"/><Relationship Id="rId95" Type="http://schemas.openxmlformats.org/officeDocument/2006/relationships/image" Target="media/image52.jpeg"/><Relationship Id="rId22" Type="http://schemas.microsoft.com/office/2007/relationships/hdphoto" Target="media/hdphoto7.wdp"/><Relationship Id="rId27" Type="http://schemas.openxmlformats.org/officeDocument/2006/relationships/image" Target="media/image11.jpeg"/><Relationship Id="rId43" Type="http://schemas.openxmlformats.org/officeDocument/2006/relationships/image" Target="media/image19.jpeg"/><Relationship Id="rId48" Type="http://schemas.openxmlformats.org/officeDocument/2006/relationships/image" Target="media/image22.jpeg"/><Relationship Id="rId64" Type="http://schemas.microsoft.com/office/2007/relationships/hdphoto" Target="media/hdphoto24.wdp"/><Relationship Id="rId69" Type="http://schemas.microsoft.com/office/2007/relationships/hdphoto" Target="media/hdphoto26.wdp"/><Relationship Id="rId113" Type="http://schemas.openxmlformats.org/officeDocument/2006/relationships/image" Target="media/image63.jpeg"/><Relationship Id="rId118" Type="http://schemas.microsoft.com/office/2007/relationships/hdphoto" Target="media/hdphoto41.wdp"/><Relationship Id="rId134" Type="http://schemas.openxmlformats.org/officeDocument/2006/relationships/image" Target="media/image80.jpeg"/><Relationship Id="rId139" Type="http://schemas.microsoft.com/office/2007/relationships/hdphoto" Target="media/hdphoto45.wdp"/><Relationship Id="rId80" Type="http://schemas.openxmlformats.org/officeDocument/2006/relationships/image" Target="media/image40.jpeg"/><Relationship Id="rId85" Type="http://schemas.openxmlformats.org/officeDocument/2006/relationships/image" Target="media/image44.png"/><Relationship Id="rId12" Type="http://schemas.microsoft.com/office/2007/relationships/hdphoto" Target="media/hdphoto2.wdp"/><Relationship Id="rId17" Type="http://schemas.openxmlformats.org/officeDocument/2006/relationships/image" Target="media/image6.png"/><Relationship Id="rId33" Type="http://schemas.openxmlformats.org/officeDocument/2006/relationships/image" Target="media/image14.jpeg"/><Relationship Id="rId38" Type="http://schemas.microsoft.com/office/2007/relationships/hdphoto" Target="media/hdphoto15.wdp"/><Relationship Id="rId59" Type="http://schemas.microsoft.com/office/2007/relationships/hdphoto" Target="media/hdphoto22.wdp"/><Relationship Id="rId103" Type="http://schemas.microsoft.com/office/2007/relationships/hdphoto" Target="media/hdphoto36.wdp"/><Relationship Id="rId108" Type="http://schemas.openxmlformats.org/officeDocument/2006/relationships/image" Target="media/image60.jpeg"/><Relationship Id="rId124" Type="http://schemas.openxmlformats.org/officeDocument/2006/relationships/image" Target="media/image72.jpeg"/><Relationship Id="rId129" Type="http://schemas.openxmlformats.org/officeDocument/2006/relationships/image" Target="media/image76.png"/><Relationship Id="rId54" Type="http://schemas.openxmlformats.org/officeDocument/2006/relationships/image" Target="media/image25.jpeg"/><Relationship Id="rId70" Type="http://schemas.openxmlformats.org/officeDocument/2006/relationships/image" Target="media/image35.jpeg"/><Relationship Id="rId75" Type="http://schemas.microsoft.com/office/2007/relationships/hdphoto" Target="media/hdphoto29.wdp"/><Relationship Id="rId91" Type="http://schemas.microsoft.com/office/2007/relationships/hdphoto" Target="media/hdphoto34.wdp"/><Relationship Id="rId96" Type="http://schemas.openxmlformats.org/officeDocument/2006/relationships/image" Target="media/image53.jpeg"/><Relationship Id="rId140" Type="http://schemas.openxmlformats.org/officeDocument/2006/relationships/image" Target="media/image84.png"/><Relationship Id="rId145"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jpeg"/><Relationship Id="rId28" Type="http://schemas.microsoft.com/office/2007/relationships/hdphoto" Target="media/hdphoto10.wdp"/><Relationship Id="rId49" Type="http://schemas.microsoft.com/office/2007/relationships/hdphoto" Target="media/hdphoto18.wdp"/><Relationship Id="rId114" Type="http://schemas.openxmlformats.org/officeDocument/2006/relationships/image" Target="media/image64.jpeg"/><Relationship Id="rId119" Type="http://schemas.openxmlformats.org/officeDocument/2006/relationships/image" Target="media/image68.jpeg"/><Relationship Id="rId44" Type="http://schemas.microsoft.com/office/2007/relationships/hdphoto" Target="media/hdphoto17.wdp"/><Relationship Id="rId60" Type="http://schemas.openxmlformats.org/officeDocument/2006/relationships/image" Target="media/image29.jpeg"/><Relationship Id="rId65" Type="http://schemas.openxmlformats.org/officeDocument/2006/relationships/image" Target="media/image32.png"/><Relationship Id="rId81" Type="http://schemas.openxmlformats.org/officeDocument/2006/relationships/image" Target="media/image41.png"/><Relationship Id="rId86" Type="http://schemas.openxmlformats.org/officeDocument/2006/relationships/image" Target="media/image45.jpeg"/><Relationship Id="rId130" Type="http://schemas.openxmlformats.org/officeDocument/2006/relationships/oleObject" Target="embeddings/oleObject4.bin"/><Relationship Id="rId135" Type="http://schemas.openxmlformats.org/officeDocument/2006/relationships/image" Target="media/image81.png"/><Relationship Id="rId13" Type="http://schemas.openxmlformats.org/officeDocument/2006/relationships/image" Target="media/image4.jpeg"/><Relationship Id="rId18" Type="http://schemas.microsoft.com/office/2007/relationships/hdphoto" Target="media/hdphoto5.wdp"/><Relationship Id="rId39" Type="http://schemas.openxmlformats.org/officeDocument/2006/relationships/image" Target="media/image17.png"/><Relationship Id="rId109" Type="http://schemas.openxmlformats.org/officeDocument/2006/relationships/image" Target="media/image61.jpeg"/><Relationship Id="rId34" Type="http://schemas.microsoft.com/office/2007/relationships/hdphoto" Target="media/hdphoto13.wdp"/><Relationship Id="rId50" Type="http://schemas.openxmlformats.org/officeDocument/2006/relationships/image" Target="media/image23.jpeg"/><Relationship Id="rId55" Type="http://schemas.openxmlformats.org/officeDocument/2006/relationships/image" Target="media/image26.jpeg"/><Relationship Id="rId76" Type="http://schemas.openxmlformats.org/officeDocument/2006/relationships/image" Target="media/image38.jpeg"/><Relationship Id="rId97" Type="http://schemas.openxmlformats.org/officeDocument/2006/relationships/image" Target="media/image54.jpeg"/><Relationship Id="rId104" Type="http://schemas.openxmlformats.org/officeDocument/2006/relationships/image" Target="media/image58.jpeg"/><Relationship Id="rId120" Type="http://schemas.openxmlformats.org/officeDocument/2006/relationships/image" Target="media/image69.jpeg"/><Relationship Id="rId125" Type="http://schemas.openxmlformats.org/officeDocument/2006/relationships/image" Target="media/image73.jpeg"/><Relationship Id="rId141" Type="http://schemas.openxmlformats.org/officeDocument/2006/relationships/image" Target="media/image85.png"/><Relationship Id="rId146" Type="http://schemas.openxmlformats.org/officeDocument/2006/relationships/footer" Target="footer1.xml"/><Relationship Id="rId7" Type="http://schemas.openxmlformats.org/officeDocument/2006/relationships/endnotes" Target="endnotes.xml"/><Relationship Id="rId71" Type="http://schemas.microsoft.com/office/2007/relationships/hdphoto" Target="media/hdphoto27.wdp"/><Relationship Id="rId92" Type="http://schemas.openxmlformats.org/officeDocument/2006/relationships/image" Target="media/image49.jpeg"/><Relationship Id="rId2" Type="http://schemas.openxmlformats.org/officeDocument/2006/relationships/numbering" Target="numbering.xml"/><Relationship Id="rId29" Type="http://schemas.openxmlformats.org/officeDocument/2006/relationships/image" Target="media/image12.jpeg"/><Relationship Id="rId24" Type="http://schemas.microsoft.com/office/2007/relationships/hdphoto" Target="media/hdphoto8.wdp"/><Relationship Id="rId40" Type="http://schemas.openxmlformats.org/officeDocument/2006/relationships/oleObject" Target="embeddings/oleObject1.bin"/><Relationship Id="rId45" Type="http://schemas.openxmlformats.org/officeDocument/2006/relationships/image" Target="media/image20.png"/><Relationship Id="rId66" Type="http://schemas.microsoft.com/office/2007/relationships/hdphoto" Target="media/hdphoto25.wdp"/><Relationship Id="rId87" Type="http://schemas.openxmlformats.org/officeDocument/2006/relationships/image" Target="media/image46.jpeg"/><Relationship Id="rId110" Type="http://schemas.microsoft.com/office/2007/relationships/hdphoto" Target="media/hdphoto39.wdp"/><Relationship Id="rId115" Type="http://schemas.openxmlformats.org/officeDocument/2006/relationships/image" Target="media/image65.jpeg"/><Relationship Id="rId131" Type="http://schemas.openxmlformats.org/officeDocument/2006/relationships/image" Target="media/image77.jpeg"/><Relationship Id="rId136" Type="http://schemas.openxmlformats.org/officeDocument/2006/relationships/image" Target="media/image82.png"/><Relationship Id="rId61" Type="http://schemas.microsoft.com/office/2007/relationships/hdphoto" Target="media/hdphoto23.wdp"/><Relationship Id="rId82" Type="http://schemas.microsoft.com/office/2007/relationships/hdphoto" Target="media/hdphoto32.wdp"/><Relationship Id="rId19" Type="http://schemas.openxmlformats.org/officeDocument/2006/relationships/image" Target="media/image7.jpeg"/><Relationship Id="rId14" Type="http://schemas.microsoft.com/office/2007/relationships/hdphoto" Target="media/hdphoto3.wdp"/><Relationship Id="rId30" Type="http://schemas.microsoft.com/office/2007/relationships/hdphoto" Target="media/hdphoto11.wdp"/><Relationship Id="rId35" Type="http://schemas.openxmlformats.org/officeDocument/2006/relationships/image" Target="media/image15.jpeg"/><Relationship Id="rId56" Type="http://schemas.microsoft.com/office/2007/relationships/hdphoto" Target="media/hdphoto21.wdp"/><Relationship Id="rId77" Type="http://schemas.microsoft.com/office/2007/relationships/hdphoto" Target="media/hdphoto30.wdp"/><Relationship Id="rId100" Type="http://schemas.openxmlformats.org/officeDocument/2006/relationships/oleObject" Target="embeddings/oleObject3.bin"/><Relationship Id="rId105" Type="http://schemas.microsoft.com/office/2007/relationships/hdphoto" Target="media/hdphoto37.wdp"/><Relationship Id="rId126" Type="http://schemas.openxmlformats.org/officeDocument/2006/relationships/image" Target="media/image74.jpeg"/><Relationship Id="rId147" Type="http://schemas.openxmlformats.org/officeDocument/2006/relationships/fontTable" Target="fontTable.xml"/><Relationship Id="rId8" Type="http://schemas.openxmlformats.org/officeDocument/2006/relationships/image" Target="media/image1.wmf"/><Relationship Id="rId51" Type="http://schemas.microsoft.com/office/2007/relationships/hdphoto" Target="media/hdphoto19.wdp"/><Relationship Id="rId72" Type="http://schemas.openxmlformats.org/officeDocument/2006/relationships/image" Target="media/image36.png"/><Relationship Id="rId93" Type="http://schemas.openxmlformats.org/officeDocument/2006/relationships/image" Target="media/image50.jpeg"/><Relationship Id="rId98" Type="http://schemas.microsoft.com/office/2007/relationships/hdphoto" Target="media/hdphoto35.wdp"/><Relationship Id="rId121" Type="http://schemas.microsoft.com/office/2007/relationships/hdphoto" Target="media/hdphoto42.wdp"/><Relationship Id="rId142" Type="http://schemas.openxmlformats.org/officeDocument/2006/relationships/image" Target="media/image86.jpeg"/><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oleObject" Target="embeddings/oleObject2.bin"/><Relationship Id="rId67" Type="http://schemas.openxmlformats.org/officeDocument/2006/relationships/image" Target="media/image33.png"/><Relationship Id="rId116" Type="http://schemas.openxmlformats.org/officeDocument/2006/relationships/image" Target="media/image66.png"/><Relationship Id="rId137" Type="http://schemas.microsoft.com/office/2007/relationships/hdphoto" Target="media/hdphoto44.wdp"/><Relationship Id="rId20" Type="http://schemas.microsoft.com/office/2007/relationships/hdphoto" Target="media/hdphoto6.wdp"/><Relationship Id="rId41" Type="http://schemas.openxmlformats.org/officeDocument/2006/relationships/image" Target="media/image18.png"/><Relationship Id="rId62" Type="http://schemas.openxmlformats.org/officeDocument/2006/relationships/image" Target="media/image30.jpeg"/><Relationship Id="rId83" Type="http://schemas.openxmlformats.org/officeDocument/2006/relationships/image" Target="media/image42.jpeg"/><Relationship Id="rId88" Type="http://schemas.microsoft.com/office/2007/relationships/hdphoto" Target="media/hdphoto33.wdp"/><Relationship Id="rId111" Type="http://schemas.openxmlformats.org/officeDocument/2006/relationships/image" Target="media/image62.jpeg"/><Relationship Id="rId132" Type="http://schemas.openxmlformats.org/officeDocument/2006/relationships/image" Target="media/image78.jpeg"/><Relationship Id="rId15" Type="http://schemas.openxmlformats.org/officeDocument/2006/relationships/image" Target="media/image5.jpeg"/><Relationship Id="rId36" Type="http://schemas.microsoft.com/office/2007/relationships/hdphoto" Target="media/hdphoto14.wdp"/><Relationship Id="rId57" Type="http://schemas.openxmlformats.org/officeDocument/2006/relationships/image" Target="media/image27.gif"/><Relationship Id="rId106" Type="http://schemas.openxmlformats.org/officeDocument/2006/relationships/image" Target="media/image59.png"/><Relationship Id="rId127" Type="http://schemas.openxmlformats.org/officeDocument/2006/relationships/image" Target="media/image75.jpeg"/><Relationship Id="rId10" Type="http://schemas.microsoft.com/office/2007/relationships/hdphoto" Target="media/hdphoto1.wdp"/><Relationship Id="rId31" Type="http://schemas.openxmlformats.org/officeDocument/2006/relationships/image" Target="media/image13.jpeg"/><Relationship Id="rId52" Type="http://schemas.openxmlformats.org/officeDocument/2006/relationships/image" Target="media/image24.jpeg"/><Relationship Id="rId73" Type="http://schemas.microsoft.com/office/2007/relationships/hdphoto" Target="media/hdphoto28.wdp"/><Relationship Id="rId78" Type="http://schemas.openxmlformats.org/officeDocument/2006/relationships/image" Target="media/image39.jpeg"/><Relationship Id="rId94" Type="http://schemas.openxmlformats.org/officeDocument/2006/relationships/image" Target="media/image51.jpeg"/><Relationship Id="rId99" Type="http://schemas.openxmlformats.org/officeDocument/2006/relationships/image" Target="media/image55.emf"/><Relationship Id="rId101" Type="http://schemas.openxmlformats.org/officeDocument/2006/relationships/image" Target="media/image56.jpeg"/><Relationship Id="rId122" Type="http://schemas.openxmlformats.org/officeDocument/2006/relationships/image" Target="media/image70.jpeg"/><Relationship Id="rId143" Type="http://schemas.microsoft.com/office/2007/relationships/hdphoto" Target="media/hdphoto46.wdp"/><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26" Type="http://schemas.microsoft.com/office/2007/relationships/hdphoto" Target="media/hdphoto9.wdp"/><Relationship Id="rId47" Type="http://schemas.openxmlformats.org/officeDocument/2006/relationships/image" Target="media/image21.jpeg"/><Relationship Id="rId68" Type="http://schemas.openxmlformats.org/officeDocument/2006/relationships/image" Target="media/image34.jpeg"/><Relationship Id="rId89" Type="http://schemas.openxmlformats.org/officeDocument/2006/relationships/image" Target="media/image47.png"/><Relationship Id="rId112" Type="http://schemas.microsoft.com/office/2007/relationships/hdphoto" Target="media/hdphoto40.wdp"/><Relationship Id="rId133" Type="http://schemas.openxmlformats.org/officeDocument/2006/relationships/image" Target="media/image79.png"/><Relationship Id="rId16" Type="http://schemas.microsoft.com/office/2007/relationships/hdphoto" Target="media/hdphoto4.wdp"/><Relationship Id="rId37" Type="http://schemas.openxmlformats.org/officeDocument/2006/relationships/image" Target="media/image16.jpeg"/><Relationship Id="rId58" Type="http://schemas.openxmlformats.org/officeDocument/2006/relationships/image" Target="media/image28.jpeg"/><Relationship Id="rId79" Type="http://schemas.microsoft.com/office/2007/relationships/hdphoto" Target="media/hdphoto31.wdp"/><Relationship Id="rId102" Type="http://schemas.openxmlformats.org/officeDocument/2006/relationships/image" Target="media/image57.jpeg"/><Relationship Id="rId123" Type="http://schemas.openxmlformats.org/officeDocument/2006/relationships/image" Target="media/image71.jpeg"/><Relationship Id="rId144" Type="http://schemas.openxmlformats.org/officeDocument/2006/relationships/image" Target="media/image87.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6D4A1-8D5B-4C64-B537-D801184D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44</Pages>
  <Words>7944</Words>
  <Characters>44013</Characters>
  <Application>Microsoft Office Word</Application>
  <DocSecurity>0</DocSecurity>
  <Lines>1517</Lines>
  <Paragraphs>895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vector>
  </TitlesOfParts>
  <Company>*</Company>
  <LinksUpToDate>false</LinksUpToDate>
  <CharactersWithSpaces>51062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Світовит Пашник</cp:lastModifiedBy>
  <cp:revision>110</cp:revision>
  <cp:lastPrinted>2019-04-25T15:53:00Z</cp:lastPrinted>
  <dcterms:created xsi:type="dcterms:W3CDTF">2020-03-30T20:10:00Z</dcterms:created>
  <dcterms:modified xsi:type="dcterms:W3CDTF">2026-03-26T20:37:00Z</dcterms:modified>
</cp:coreProperties>
</file>